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thinThickLargeGap" w:sz="6" w:space="0" w:color="808080"/>
          <w:left w:val="thinThickLargeGap" w:sz="6" w:space="0" w:color="808080"/>
          <w:bottom w:val="thinThickLargeGap" w:sz="6" w:space="0" w:color="808080"/>
          <w:right w:val="thinThickLargeGap" w:sz="6" w:space="0" w:color="808080"/>
        </w:tblBorders>
        <w:tblLook w:val="0000" w:firstRow="0" w:lastRow="0" w:firstColumn="0" w:lastColumn="0" w:noHBand="0" w:noVBand="0"/>
      </w:tblPr>
      <w:tblGrid>
        <w:gridCol w:w="9854"/>
      </w:tblGrid>
      <w:tr w:rsidR="00CA11B4" w:rsidRPr="00C9691E" w:rsidTr="00825909">
        <w:trPr>
          <w:trHeight w:val="321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tbl>
            <w:tblPr>
              <w:tblW w:w="90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255"/>
              <w:gridCol w:w="5818"/>
            </w:tblGrid>
            <w:tr w:rsidR="00C9691E" w:rsidTr="008C3070">
              <w:trPr>
                <w:trHeight w:val="408"/>
              </w:trPr>
              <w:tc>
                <w:tcPr>
                  <w:tcW w:w="3255" w:type="dxa"/>
                  <w:vMerge w:val="restart"/>
                  <w:shd w:val="clear" w:color="auto" w:fill="auto"/>
                  <w:vAlign w:val="center"/>
                </w:tcPr>
                <w:p w:rsidR="00C9691E" w:rsidRDefault="00C9691E" w:rsidP="00C9691E">
                  <w:pPr>
                    <w:tabs>
                      <w:tab w:val="center" w:pos="4320"/>
                      <w:tab w:val="right" w:pos="8640"/>
                    </w:tabs>
                    <w:rPr>
                      <w:rFonts w:ascii="Arial Narrow" w:hAnsi="Arial Narrow" w:cs="Arial Narrow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Arial Narrow" w:hAnsi="Arial Narrow" w:cs="Arial Narrow"/>
                      <w:sz w:val="20"/>
                      <w:szCs w:val="20"/>
                      <w:lang w:val="it-IT"/>
                    </w:rPr>
                    <w:t>Agenţia pentru Dezvoltare Regională</w:t>
                  </w:r>
                </w:p>
              </w:tc>
              <w:tc>
                <w:tcPr>
                  <w:tcW w:w="5818" w:type="dxa"/>
                  <w:vMerge w:val="restart"/>
                  <w:shd w:val="clear" w:color="auto" w:fill="auto"/>
                  <w:vAlign w:val="center"/>
                </w:tcPr>
                <w:p w:rsidR="00C9691E" w:rsidRPr="001A54B4" w:rsidRDefault="00C9691E" w:rsidP="00C9691E">
                  <w:pPr>
                    <w:tabs>
                      <w:tab w:val="center" w:pos="4320"/>
                      <w:tab w:val="right" w:pos="8640"/>
                    </w:tabs>
                    <w:rPr>
                      <w:rFonts w:ascii="Arial Narrow" w:hAnsi="Arial Narrow" w:cs="Arial Narrow"/>
                      <w:sz w:val="20"/>
                      <w:szCs w:val="20"/>
                      <w:lang w:val="ro-RO"/>
                    </w:rPr>
                  </w:pPr>
                  <w:r w:rsidRPr="001A54B4">
                    <w:rPr>
                      <w:rFonts w:ascii="Arial Narrow" w:eastAsia="Calibri" w:hAnsi="Arial Narrow"/>
                      <w:b/>
                      <w:bCs/>
                      <w:i/>
                      <w:iCs/>
                      <w:sz w:val="20"/>
                      <w:szCs w:val="20"/>
                      <w:lang w:val="ro-RO"/>
                    </w:rPr>
                    <w:t>Sprijin la nivelul Regiunii Centru pentru pregătirea de proiecte finanțate din perioada de programare 2021-2027 pe domeniul specializare inteligentă</w:t>
                  </w:r>
                </w:p>
              </w:tc>
            </w:tr>
            <w:tr w:rsidR="00C9691E" w:rsidTr="008C3070">
              <w:trPr>
                <w:trHeight w:val="432"/>
              </w:trPr>
              <w:tc>
                <w:tcPr>
                  <w:tcW w:w="3255" w:type="dxa"/>
                  <w:vMerge/>
                  <w:shd w:val="clear" w:color="auto" w:fill="auto"/>
                  <w:vAlign w:val="center"/>
                </w:tcPr>
                <w:p w:rsidR="00C9691E" w:rsidRPr="00EF4DAC" w:rsidRDefault="00C9691E" w:rsidP="00C9691E">
                  <w:pPr>
                    <w:snapToGrid w:val="0"/>
                    <w:rPr>
                      <w:rFonts w:ascii="Arial Narrow" w:eastAsia="SimSun" w:hAnsi="Arial Narrow" w:cs="Arial Narrow"/>
                      <w:kern w:val="1"/>
                      <w:szCs w:val="20"/>
                      <w:lang w:val="it-IT"/>
                    </w:rPr>
                  </w:pPr>
                </w:p>
              </w:tc>
              <w:tc>
                <w:tcPr>
                  <w:tcW w:w="5818" w:type="dxa"/>
                  <w:vMerge/>
                  <w:shd w:val="clear" w:color="auto" w:fill="auto"/>
                  <w:vAlign w:val="center"/>
                </w:tcPr>
                <w:p w:rsidR="00C9691E" w:rsidRPr="00EF4DAC" w:rsidRDefault="00C9691E" w:rsidP="00C9691E">
                  <w:pPr>
                    <w:snapToGrid w:val="0"/>
                    <w:rPr>
                      <w:rFonts w:ascii="Arial Narrow" w:eastAsia="SimSun" w:hAnsi="Arial Narrow" w:cs="Arial Narrow"/>
                      <w:kern w:val="1"/>
                      <w:szCs w:val="20"/>
                      <w:lang w:val="it-IT"/>
                    </w:rPr>
                  </w:pPr>
                </w:p>
              </w:tc>
            </w:tr>
          </w:tbl>
          <w:p w:rsidR="00825909" w:rsidRDefault="00825909" w:rsidP="00825909">
            <w:pPr>
              <w:jc w:val="center"/>
              <w:rPr>
                <w:rFonts w:ascii="Arial Narrow" w:hAnsi="Arial Narrow"/>
                <w:b/>
                <w:color w:val="999999"/>
                <w:sz w:val="22"/>
                <w:szCs w:val="30"/>
                <w:lang w:val="ro-RO"/>
              </w:rPr>
            </w:pPr>
          </w:p>
          <w:p w:rsidR="00C9691E" w:rsidRPr="003D1482" w:rsidRDefault="00C9691E" w:rsidP="00C9691E">
            <w:pPr>
              <w:jc w:val="right"/>
              <w:rPr>
                <w:rFonts w:ascii="Arial Narrow" w:hAnsi="Arial Narrow"/>
                <w:color w:val="999999"/>
                <w:sz w:val="22"/>
                <w:szCs w:val="30"/>
                <w:lang w:val="ro-RO"/>
              </w:rPr>
            </w:pPr>
            <w:r w:rsidRPr="003D1482">
              <w:rPr>
                <w:rFonts w:ascii="Arial Narrow" w:hAnsi="Arial Narrow"/>
                <w:color w:val="999999"/>
                <w:sz w:val="22"/>
                <w:szCs w:val="30"/>
                <w:lang w:val="ro-RO"/>
              </w:rPr>
              <w:t>Anexa nr. 8 – Lista de verificare a cererii de rambursare/cererii de plată</w:t>
            </w:r>
          </w:p>
          <w:p w:rsidR="00CA11B4" w:rsidRPr="00C9691E" w:rsidRDefault="00CA11B4" w:rsidP="00CA11B4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color w:val="FFFFFF"/>
                <w:sz w:val="24"/>
                <w:szCs w:val="24"/>
                <w:lang w:val="ro-RO"/>
              </w:rPr>
            </w:pPr>
          </w:p>
        </w:tc>
      </w:tr>
      <w:tr w:rsidR="00825909" w:rsidRPr="00C9691E" w:rsidTr="00825909">
        <w:trPr>
          <w:trHeight w:val="321"/>
        </w:trPr>
        <w:tc>
          <w:tcPr>
            <w:tcW w:w="500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C40F85" w:rsidRPr="00C9691E" w:rsidRDefault="00825909" w:rsidP="00CA11B4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color w:val="FFFFFF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color w:val="FFFFFF"/>
                <w:sz w:val="24"/>
                <w:szCs w:val="24"/>
                <w:lang w:val="ro-RO"/>
              </w:rPr>
              <w:t xml:space="preserve">LISTA DE VERIFICARE ADMINISTRATIVĂ A </w:t>
            </w:r>
            <w:r w:rsidR="00C40F85" w:rsidRPr="00C9691E">
              <w:rPr>
                <w:rFonts w:ascii="Arial Narrow" w:hAnsi="Arial Narrow"/>
                <w:color w:val="FFFFFF"/>
                <w:sz w:val="24"/>
                <w:szCs w:val="24"/>
                <w:lang w:val="ro-RO"/>
              </w:rPr>
              <w:t xml:space="preserve">CERERII DE </w:t>
            </w:r>
            <w:r w:rsidR="00016E23" w:rsidRPr="00C9691E">
              <w:rPr>
                <w:rFonts w:ascii="Arial Narrow" w:hAnsi="Arial Narrow"/>
                <w:color w:val="FFFFFF"/>
                <w:sz w:val="24"/>
                <w:szCs w:val="24"/>
                <w:lang w:val="ro-RO"/>
              </w:rPr>
              <w:t xml:space="preserve">RAMBURSARE </w:t>
            </w:r>
          </w:p>
          <w:p w:rsidR="00C40F85" w:rsidRPr="00C9691E" w:rsidRDefault="00C40F85" w:rsidP="00CA11B4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color w:val="FFFFFF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color w:val="FFFFFF"/>
                <w:sz w:val="24"/>
                <w:szCs w:val="24"/>
                <w:lang w:val="ro-RO"/>
              </w:rPr>
              <w:t>LISTA DE VERIFICARE A CERERII DE PLATĂ</w:t>
            </w:r>
          </w:p>
          <w:p w:rsidR="00825909" w:rsidRPr="00C9691E" w:rsidRDefault="00C40F85" w:rsidP="00CA11B4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color w:val="FFFFFF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color w:val="FFFFFF"/>
                <w:sz w:val="24"/>
                <w:szCs w:val="24"/>
                <w:lang w:val="ro-RO"/>
              </w:rPr>
              <w:t>LISTA DE VERIFICARE A CERERII DE RAMBURSARE AFERENTĂ CERERII DE PLATĂ</w:t>
            </w:r>
          </w:p>
        </w:tc>
      </w:tr>
      <w:tr w:rsidR="00CA11B4" w:rsidRPr="00C9691E" w:rsidTr="00825909">
        <w:trPr>
          <w:trHeight w:val="2438"/>
        </w:trPr>
        <w:tc>
          <w:tcPr>
            <w:tcW w:w="500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A11B4" w:rsidRPr="00C9691E" w:rsidRDefault="00CA11B4" w:rsidP="007A3BCF">
            <w:pPr>
              <w:pStyle w:val="Titlu"/>
              <w:numPr>
                <w:ilvl w:val="0"/>
                <w:numId w:val="11"/>
              </w:numPr>
              <w:tabs>
                <w:tab w:val="left" w:pos="851"/>
              </w:tabs>
              <w:spacing w:before="0" w:after="0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 xml:space="preserve">Nr. CTRF/Cod </w:t>
            </w:r>
            <w:proofErr w:type="spellStart"/>
            <w:r w:rsidR="006322FB"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My</w:t>
            </w:r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SMIS</w:t>
            </w:r>
            <w:proofErr w:type="spellEnd"/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 xml:space="preserve"> al proiectului:</w:t>
            </w:r>
            <w:r w:rsidR="002E5303"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 xml:space="preserve"> 1.1.140 /141193</w:t>
            </w:r>
          </w:p>
          <w:p w:rsidR="00CA11B4" w:rsidRPr="00C9691E" w:rsidRDefault="00CA11B4" w:rsidP="00D42045">
            <w:pPr>
              <w:pStyle w:val="Titlu"/>
              <w:numPr>
                <w:ilvl w:val="0"/>
                <w:numId w:val="11"/>
              </w:numPr>
              <w:tabs>
                <w:tab w:val="left" w:pos="851"/>
              </w:tabs>
              <w:spacing w:before="0" w:after="0"/>
              <w:ind w:left="714" w:hanging="357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 xml:space="preserve">Nr. </w:t>
            </w:r>
            <w:r w:rsidR="003025EE"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 xml:space="preserve"> </w:t>
            </w:r>
            <w:r w:rsidR="00C40F85"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cererii</w:t>
            </w:r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:</w:t>
            </w:r>
          </w:p>
          <w:p w:rsidR="00CA11B4" w:rsidRPr="00C9691E" w:rsidRDefault="00CA11B4" w:rsidP="00D42045">
            <w:pPr>
              <w:pStyle w:val="Titlu"/>
              <w:numPr>
                <w:ilvl w:val="0"/>
                <w:numId w:val="11"/>
              </w:numPr>
              <w:tabs>
                <w:tab w:val="left" w:pos="851"/>
              </w:tabs>
              <w:spacing w:before="0" w:after="0"/>
              <w:ind w:left="714" w:hanging="357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Revizia nr.:</w:t>
            </w:r>
          </w:p>
          <w:p w:rsidR="00CA11B4" w:rsidRPr="00C9691E" w:rsidRDefault="00CA11B4" w:rsidP="00D42045">
            <w:pPr>
              <w:pStyle w:val="Titlu"/>
              <w:numPr>
                <w:ilvl w:val="0"/>
                <w:numId w:val="11"/>
              </w:numPr>
              <w:tabs>
                <w:tab w:val="left" w:pos="851"/>
              </w:tabs>
              <w:spacing w:before="0" w:after="0"/>
              <w:ind w:left="714" w:hanging="357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 xml:space="preserve">Data </w:t>
            </w:r>
            <w:r w:rsidR="00C40F85"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 xml:space="preserve">cererii </w:t>
            </w:r>
            <w:r w:rsidR="003025EE"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 xml:space="preserve"> </w:t>
            </w:r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/reviziei</w:t>
            </w:r>
            <w:r w:rsidR="00C40F85"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 xml:space="preserve"> cererii</w:t>
            </w:r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zz</w:t>
            </w:r>
            <w:proofErr w:type="spellEnd"/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/</w:t>
            </w:r>
            <w:proofErr w:type="spellStart"/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ll</w:t>
            </w:r>
            <w:proofErr w:type="spellEnd"/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/</w:t>
            </w:r>
            <w:proofErr w:type="spellStart"/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aa</w:t>
            </w:r>
            <w:proofErr w:type="spellEnd"/>
          </w:p>
          <w:p w:rsidR="00CA11B4" w:rsidRPr="00C9691E" w:rsidRDefault="00CA11B4" w:rsidP="00D42045">
            <w:pPr>
              <w:pStyle w:val="Titlu"/>
              <w:numPr>
                <w:ilvl w:val="0"/>
                <w:numId w:val="11"/>
              </w:numPr>
              <w:tabs>
                <w:tab w:val="left" w:pos="851"/>
              </w:tabs>
              <w:spacing w:before="0" w:after="0"/>
              <w:ind w:left="714" w:hanging="357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 xml:space="preserve">Data primirii </w:t>
            </w:r>
            <w:r w:rsidR="00C40F85"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 xml:space="preserve">cererii </w:t>
            </w:r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 xml:space="preserve">la AM: </w:t>
            </w:r>
            <w:proofErr w:type="spellStart"/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zz</w:t>
            </w:r>
            <w:proofErr w:type="spellEnd"/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/</w:t>
            </w:r>
            <w:proofErr w:type="spellStart"/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ll</w:t>
            </w:r>
            <w:proofErr w:type="spellEnd"/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/</w:t>
            </w:r>
            <w:proofErr w:type="spellStart"/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aa</w:t>
            </w:r>
            <w:proofErr w:type="spellEnd"/>
          </w:p>
          <w:p w:rsidR="00C40F85" w:rsidRPr="00C9691E" w:rsidRDefault="00C40F85" w:rsidP="00D42045">
            <w:pPr>
              <w:pStyle w:val="Titlu"/>
              <w:numPr>
                <w:ilvl w:val="0"/>
                <w:numId w:val="11"/>
              </w:numPr>
              <w:tabs>
                <w:tab w:val="left" w:pos="851"/>
              </w:tabs>
              <w:spacing w:before="0" w:after="0"/>
              <w:ind w:left="714" w:hanging="357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Tipul cererii: Cerere de rambursare </w:t>
            </w:r>
            <w:r w:rsidRPr="00C9691E">
              <w:rPr>
                <w:rFonts w:ascii="Arial Narrow" w:hAnsi="Arial Narrow"/>
                <w:sz w:val="22"/>
                <w:szCs w:val="22"/>
                <w:lang w:val="ro-RO"/>
              </w:rPr>
              <w:t>□</w:t>
            </w:r>
            <w:r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  Cerere de plată </w:t>
            </w:r>
            <w:r w:rsidRPr="00C9691E">
              <w:rPr>
                <w:rFonts w:ascii="Arial Narrow" w:hAnsi="Arial Narrow"/>
                <w:sz w:val="22"/>
                <w:szCs w:val="22"/>
                <w:lang w:val="ro-RO"/>
              </w:rPr>
              <w:t>□</w:t>
            </w:r>
            <w:r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  Cerere de rambursare aferentă cererii de plată </w:t>
            </w:r>
            <w:r w:rsidRPr="00C9691E">
              <w:rPr>
                <w:rFonts w:ascii="Arial Narrow" w:hAnsi="Arial Narrow"/>
                <w:sz w:val="22"/>
                <w:szCs w:val="22"/>
                <w:lang w:val="ro-RO"/>
              </w:rPr>
              <w:t>□</w:t>
            </w:r>
          </w:p>
          <w:p w:rsidR="00CA11B4" w:rsidRPr="00C9691E" w:rsidRDefault="00CA11B4" w:rsidP="00D42045">
            <w:pPr>
              <w:pStyle w:val="Titlu"/>
              <w:numPr>
                <w:ilvl w:val="0"/>
                <w:numId w:val="11"/>
              </w:numPr>
              <w:tabs>
                <w:tab w:val="left" w:pos="851"/>
              </w:tabs>
              <w:spacing w:before="0" w:after="0"/>
              <w:ind w:left="714" w:hanging="357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 xml:space="preserve">Perioada pentru care se solicită acoperirea cheltuielilor: de la </w:t>
            </w:r>
            <w:proofErr w:type="spellStart"/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zz</w:t>
            </w:r>
            <w:proofErr w:type="spellEnd"/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/</w:t>
            </w:r>
            <w:proofErr w:type="spellStart"/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ll</w:t>
            </w:r>
            <w:proofErr w:type="spellEnd"/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/</w:t>
            </w:r>
            <w:proofErr w:type="spellStart"/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aa</w:t>
            </w:r>
            <w:proofErr w:type="spellEnd"/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 xml:space="preserve"> până la </w:t>
            </w:r>
            <w:proofErr w:type="spellStart"/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zz</w:t>
            </w:r>
            <w:proofErr w:type="spellEnd"/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/</w:t>
            </w:r>
            <w:proofErr w:type="spellStart"/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ll</w:t>
            </w:r>
            <w:proofErr w:type="spellEnd"/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/</w:t>
            </w:r>
            <w:proofErr w:type="spellStart"/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aa</w:t>
            </w:r>
            <w:proofErr w:type="spellEnd"/>
          </w:p>
          <w:p w:rsidR="00CA11B4" w:rsidRPr="00C9691E" w:rsidRDefault="00B338D3" w:rsidP="00D42045">
            <w:pPr>
              <w:pStyle w:val="Titlu"/>
              <w:numPr>
                <w:ilvl w:val="0"/>
                <w:numId w:val="11"/>
              </w:numPr>
              <w:tabs>
                <w:tab w:val="left" w:pos="851"/>
              </w:tabs>
              <w:spacing w:before="0" w:after="0"/>
              <w:ind w:left="714" w:hanging="357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Denumirea fișei de proiect</w:t>
            </w:r>
            <w:r w:rsidR="00CA11B4"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:</w:t>
            </w:r>
          </w:p>
          <w:p w:rsidR="00C9691E" w:rsidRPr="00C9691E" w:rsidRDefault="00C9691E" w:rsidP="00D42045">
            <w:pPr>
              <w:pStyle w:val="Titlu"/>
              <w:numPr>
                <w:ilvl w:val="0"/>
                <w:numId w:val="11"/>
              </w:numPr>
              <w:tabs>
                <w:tab w:val="left" w:pos="851"/>
              </w:tabs>
              <w:spacing w:before="0" w:after="0"/>
              <w:ind w:left="714" w:hanging="357"/>
              <w:jc w:val="both"/>
              <w:rPr>
                <w:rFonts w:ascii="Arial Narrow" w:hAnsi="Arial Narrow"/>
                <w:b w:val="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Numărul Contractului de acordare a sprijinului financiar</w:t>
            </w:r>
            <w:r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:</w:t>
            </w:r>
          </w:p>
          <w:p w:rsidR="00CA11B4" w:rsidRPr="00C9691E" w:rsidRDefault="00CA11B4" w:rsidP="00D42045">
            <w:pPr>
              <w:pStyle w:val="Titlu"/>
              <w:numPr>
                <w:ilvl w:val="0"/>
                <w:numId w:val="11"/>
              </w:numPr>
              <w:tabs>
                <w:tab w:val="left" w:pos="851"/>
              </w:tabs>
              <w:spacing w:before="0" w:after="0"/>
              <w:ind w:left="714" w:hanging="357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Numele beneficiarului</w:t>
            </w:r>
            <w:r w:rsidR="00B338D3"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 xml:space="preserve"> de ajutor de </w:t>
            </w:r>
            <w:proofErr w:type="spellStart"/>
            <w:r w:rsidR="00B338D3"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minimis</w:t>
            </w:r>
            <w:proofErr w:type="spellEnd"/>
            <w:r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:</w:t>
            </w:r>
          </w:p>
        </w:tc>
      </w:tr>
    </w:tbl>
    <w:p w:rsidR="00A00BF7" w:rsidRPr="00C9691E" w:rsidRDefault="00A00BF7">
      <w:pPr>
        <w:rPr>
          <w:rFonts w:ascii="Arial Narrow" w:hAnsi="Arial Narrow"/>
          <w:lang w:val="ro-RO"/>
        </w:rPr>
      </w:pPr>
    </w:p>
    <w:tbl>
      <w:tblPr>
        <w:tblW w:w="5000" w:type="pct"/>
        <w:tblBorders>
          <w:top w:val="thinThickLargeGap" w:sz="6" w:space="0" w:color="808080"/>
          <w:left w:val="thinThickLargeGap" w:sz="6" w:space="0" w:color="808080"/>
          <w:bottom w:val="thinThickLargeGap" w:sz="6" w:space="0" w:color="808080"/>
          <w:right w:val="thinThickLargeGap" w:sz="6" w:space="0" w:color="808080"/>
        </w:tblBorders>
        <w:tblLook w:val="0000" w:firstRow="0" w:lastRow="0" w:firstColumn="0" w:lastColumn="0" w:noHBand="0" w:noVBand="0"/>
      </w:tblPr>
      <w:tblGrid>
        <w:gridCol w:w="799"/>
        <w:gridCol w:w="5114"/>
        <w:gridCol w:w="706"/>
        <w:gridCol w:w="706"/>
        <w:gridCol w:w="2529"/>
      </w:tblGrid>
      <w:tr w:rsidR="00671C56" w:rsidRPr="00C9691E" w:rsidTr="00C9691E">
        <w:trPr>
          <w:trHeight w:val="714"/>
          <w:tblHeader/>
        </w:trPr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71C56" w:rsidRPr="00C9691E" w:rsidRDefault="00671C56" w:rsidP="00652CE3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sz w:val="24"/>
                <w:szCs w:val="24"/>
                <w:lang w:val="ro-RO"/>
              </w:rPr>
              <w:t>Nr.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71C56" w:rsidRPr="00C9691E" w:rsidRDefault="00671C56" w:rsidP="00652CE3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sz w:val="24"/>
                <w:szCs w:val="24"/>
                <w:lang w:val="ro-RO"/>
              </w:rPr>
              <w:t>Întrebări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71C56" w:rsidRPr="00C9691E" w:rsidRDefault="00671C56" w:rsidP="001745C2">
            <w:pPr>
              <w:pStyle w:val="Titlu"/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sz w:val="24"/>
                <w:szCs w:val="24"/>
                <w:lang w:val="ro-RO"/>
              </w:rPr>
              <w:t>Se va completa cu DA</w:t>
            </w:r>
            <w:r w:rsidR="001745C2" w:rsidRPr="00C9691E">
              <w:rPr>
                <w:rFonts w:ascii="Arial Narrow" w:hAnsi="Arial Narrow"/>
                <w:sz w:val="24"/>
                <w:szCs w:val="24"/>
                <w:lang w:val="ro-RO"/>
              </w:rPr>
              <w:t>/</w:t>
            </w:r>
            <w:r w:rsidRPr="00C9691E">
              <w:rPr>
                <w:rFonts w:ascii="Arial Narrow" w:hAnsi="Arial Narrow"/>
                <w:sz w:val="24"/>
                <w:szCs w:val="24"/>
                <w:lang w:val="ro-RO"/>
              </w:rPr>
              <w:t>NU</w:t>
            </w:r>
            <w:r w:rsidR="001745C2" w:rsidRPr="00C9691E">
              <w:rPr>
                <w:rFonts w:ascii="Arial Narrow" w:hAnsi="Arial Narrow"/>
                <w:sz w:val="24"/>
                <w:szCs w:val="24"/>
                <w:lang w:val="ro-RO"/>
              </w:rPr>
              <w:t>/NA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671C56" w:rsidRPr="00C9691E" w:rsidRDefault="004C4E7F" w:rsidP="00167ACF">
            <w:pPr>
              <w:pStyle w:val="Titlu"/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sz w:val="24"/>
                <w:szCs w:val="24"/>
                <w:lang w:val="ro-RO"/>
              </w:rPr>
              <w:t>Observații</w:t>
            </w:r>
          </w:p>
        </w:tc>
      </w:tr>
      <w:tr w:rsidR="00671C56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C56" w:rsidRPr="00C9691E" w:rsidRDefault="00671C56" w:rsidP="00925F61">
            <w:pPr>
              <w:pStyle w:val="Titlu"/>
              <w:tabs>
                <w:tab w:val="left" w:pos="851"/>
              </w:tabs>
              <w:spacing w:before="0" w:after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C56" w:rsidRPr="00C9691E" w:rsidRDefault="00671C56" w:rsidP="00925F61">
            <w:pPr>
              <w:pStyle w:val="Titlu"/>
              <w:tabs>
                <w:tab w:val="left" w:pos="851"/>
              </w:tabs>
              <w:spacing w:before="0" w:after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C56" w:rsidRPr="00C9691E" w:rsidRDefault="001745C2" w:rsidP="00925F61">
            <w:pPr>
              <w:pStyle w:val="Titlu"/>
              <w:spacing w:before="0" w:after="0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sz w:val="24"/>
                <w:szCs w:val="24"/>
                <w:lang w:val="ro-RO"/>
              </w:rPr>
              <w:t xml:space="preserve">RV </w:t>
            </w:r>
            <w:r w:rsidR="00671C56" w:rsidRPr="00C9691E">
              <w:rPr>
                <w:rFonts w:ascii="Arial Narrow" w:hAnsi="Arial Narrow"/>
                <w:sz w:val="24"/>
                <w:szCs w:val="24"/>
                <w:lang w:val="ro-RO"/>
              </w:rPr>
              <w:t>I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C56" w:rsidRPr="00C9691E" w:rsidRDefault="001745C2" w:rsidP="00925F61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sz w:val="24"/>
                <w:szCs w:val="24"/>
                <w:lang w:val="ro-RO"/>
              </w:rPr>
              <w:t xml:space="preserve">RV </w:t>
            </w:r>
            <w:r w:rsidR="00671C56" w:rsidRPr="00C9691E">
              <w:rPr>
                <w:rFonts w:ascii="Arial Narrow" w:hAnsi="Arial Narrow"/>
                <w:sz w:val="24"/>
                <w:szCs w:val="24"/>
                <w:lang w:val="ro-RO"/>
              </w:rPr>
              <w:t>II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71C56" w:rsidRPr="00C9691E" w:rsidRDefault="00671C56" w:rsidP="00925F61">
            <w:pPr>
              <w:pStyle w:val="Titlu"/>
              <w:tabs>
                <w:tab w:val="left" w:pos="851"/>
              </w:tabs>
              <w:spacing w:before="0" w:after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671C56" w:rsidRPr="00C9691E" w:rsidTr="00C9691E">
        <w:trPr>
          <w:trHeight w:val="298"/>
        </w:trPr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56" w:rsidRPr="00C9691E" w:rsidRDefault="00671C56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1.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BF7" w:rsidRPr="00C9691E" w:rsidRDefault="00C40F85" w:rsidP="00A4424A">
            <w:pPr>
              <w:pStyle w:val="Titlu"/>
              <w:tabs>
                <w:tab w:val="left" w:pos="851"/>
              </w:tabs>
              <w:spacing w:before="0" w:after="0"/>
              <w:jc w:val="both"/>
              <w:rPr>
                <w:rFonts w:ascii="Arial Narrow" w:hAnsi="Arial Narrow"/>
                <w:b w:val="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Cererea </w:t>
            </w:r>
            <w:r w:rsidR="00010A64"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transmisă </w:t>
            </w:r>
            <w:r w:rsidR="00671C56"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respect</w:t>
            </w:r>
            <w:r w:rsidR="0010485B"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ă</w:t>
            </w:r>
            <w:r w:rsidR="00671C56"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 formatul standard</w:t>
            </w:r>
            <w:r w:rsidR="00E6675C"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C56" w:rsidRPr="00C9691E" w:rsidRDefault="00671C56" w:rsidP="006511FB">
            <w:pPr>
              <w:pStyle w:val="Titlu"/>
              <w:rPr>
                <w:rFonts w:ascii="Arial Narrow" w:hAnsi="Arial Narrow"/>
                <w:b w:val="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C56" w:rsidRPr="00C9691E" w:rsidRDefault="00671C56" w:rsidP="006511FB">
            <w:pPr>
              <w:pStyle w:val="Titlu"/>
              <w:tabs>
                <w:tab w:val="left" w:pos="851"/>
              </w:tabs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71C56" w:rsidRPr="00C9691E" w:rsidRDefault="00671C56" w:rsidP="006E3336">
            <w:pPr>
              <w:pStyle w:val="Titlu"/>
              <w:tabs>
                <w:tab w:val="left" w:pos="851"/>
              </w:tabs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6E3336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336" w:rsidRPr="00C9691E" w:rsidRDefault="006E3336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2.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BF7" w:rsidRPr="00C9691E" w:rsidRDefault="00C40F85" w:rsidP="000128CB">
            <w:pPr>
              <w:pStyle w:val="Titlu"/>
              <w:tabs>
                <w:tab w:val="left" w:pos="851"/>
              </w:tabs>
              <w:spacing w:before="0" w:after="0"/>
              <w:jc w:val="both"/>
              <w:rPr>
                <w:rFonts w:ascii="Arial Narrow" w:hAnsi="Arial Narrow"/>
                <w:b w:val="0"/>
                <w:sz w:val="24"/>
                <w:szCs w:val="24"/>
                <w:lang w:val="ro-RO"/>
              </w:rPr>
            </w:pPr>
            <w:r w:rsidRPr="004E7FEF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Cererea </w:t>
            </w:r>
            <w:r w:rsidR="006E3336" w:rsidRPr="004E7FEF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este transmisă în termen, conform prevederilor contractului/deciziei de </w:t>
            </w:r>
            <w:r w:rsidR="004C4E7F" w:rsidRPr="004E7FEF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finanțare</w:t>
            </w:r>
            <w:r w:rsidR="006E3336" w:rsidRPr="004E7FEF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?</w:t>
            </w:r>
            <w:r w:rsidR="000128CB" w:rsidRPr="00C9691E">
              <w:rPr>
                <w:rFonts w:ascii="Arial Narrow" w:hAnsi="Arial Narrow"/>
                <w:lang w:val="ro-RO"/>
              </w:rPr>
              <w:t xml:space="preserve">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36" w:rsidRPr="00C9691E" w:rsidRDefault="006E3336" w:rsidP="006E3336">
            <w:pPr>
              <w:pStyle w:val="Titlu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36" w:rsidRPr="00C9691E" w:rsidRDefault="006E3336" w:rsidP="006E3336">
            <w:pPr>
              <w:pStyle w:val="Titlu"/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E3336" w:rsidRPr="00C9691E" w:rsidRDefault="006E3336" w:rsidP="006E3336">
            <w:pPr>
              <w:pStyle w:val="Titlu"/>
              <w:tabs>
                <w:tab w:val="left" w:pos="851"/>
              </w:tabs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8CB" w:rsidRPr="00C9691E" w:rsidRDefault="000128C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3.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8CB" w:rsidRPr="00C9691E" w:rsidRDefault="00E86C66" w:rsidP="000128CB">
            <w:pPr>
              <w:pStyle w:val="Titlu"/>
              <w:tabs>
                <w:tab w:val="left" w:pos="851"/>
              </w:tabs>
              <w:spacing w:before="0" w:after="0"/>
              <w:jc w:val="both"/>
              <w:rPr>
                <w:rFonts w:ascii="Arial Narrow" w:hAnsi="Arial Narrow"/>
                <w:b w:val="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Este</w:t>
            </w:r>
            <w:r w:rsidR="00A50A4F"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 </w:t>
            </w:r>
            <w:r w:rsidR="000128CB"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respectat termenul de maximum 90 de zile calendaristice de la data la care autoritatea de management a virat tranșa de </w:t>
            </w:r>
            <w:proofErr w:type="spellStart"/>
            <w:r w:rsidR="000128CB"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prefinanțare</w:t>
            </w:r>
            <w:proofErr w:type="spellEnd"/>
            <w:r w:rsidR="000128CB"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 în contul beneficiarului</w:t>
            </w:r>
            <w:r w:rsidR="00A50A4F"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 respectiv justificarea a minimum 50% din valoarea tran</w:t>
            </w:r>
            <w:r w:rsidR="002E5303"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ș</w:t>
            </w:r>
            <w:r w:rsidR="00A50A4F"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ei de pre-finanțare anterioare</w:t>
            </w:r>
            <w:r w:rsidR="000128CB"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Titlu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Titlu"/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Titlu"/>
              <w:tabs>
                <w:tab w:val="left" w:pos="851"/>
              </w:tabs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rPr>
          <w:trHeight w:val="255"/>
        </w:trPr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8CB" w:rsidRPr="00C9691E" w:rsidRDefault="000128C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4.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8CB" w:rsidRPr="00C9691E" w:rsidRDefault="00C40F85" w:rsidP="000128CB">
            <w:pPr>
              <w:pStyle w:val="Titlu"/>
              <w:tabs>
                <w:tab w:val="left" w:pos="851"/>
              </w:tabs>
              <w:spacing w:before="0" w:after="0"/>
              <w:jc w:val="both"/>
              <w:rPr>
                <w:rFonts w:ascii="Arial Narrow" w:hAnsi="Arial Narrow"/>
                <w:b w:val="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Cererea </w:t>
            </w:r>
            <w:r w:rsidR="00010A64"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transmisă </w:t>
            </w:r>
            <w:r w:rsidR="000128CB"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este semnată de reprezentantul legal al Beneficiarului sau de persoana împuternicită în acest sens?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Titlu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Titlu"/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Titlu"/>
              <w:tabs>
                <w:tab w:val="left" w:pos="851"/>
              </w:tabs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rPr>
          <w:trHeight w:val="255"/>
        </w:trPr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8CB" w:rsidRPr="00C9691E" w:rsidRDefault="000128C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5.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8CB" w:rsidRPr="00C9691E" w:rsidRDefault="000128CB" w:rsidP="000128CB">
            <w:pPr>
              <w:pStyle w:val="Titlu"/>
              <w:tabs>
                <w:tab w:val="left" w:pos="851"/>
              </w:tabs>
              <w:spacing w:before="0" w:after="0"/>
              <w:jc w:val="both"/>
              <w:rPr>
                <w:rFonts w:ascii="Arial Narrow" w:hAnsi="Arial Narrow"/>
                <w:b w:val="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Dacă </w:t>
            </w:r>
            <w:r w:rsidR="00C40F85"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cererea </w:t>
            </w:r>
            <w:r w:rsidR="00010A64"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transmisă </w:t>
            </w:r>
            <w:r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este semnată de persoana împuternicită, a fost transmis ordinul/decizia de împuternicire?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Titlu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Titlu"/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Titlu"/>
              <w:tabs>
                <w:tab w:val="left" w:pos="851"/>
              </w:tabs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6.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0128CB">
            <w:pPr>
              <w:pStyle w:val="Titlu"/>
              <w:tabs>
                <w:tab w:val="left" w:pos="851"/>
              </w:tabs>
              <w:spacing w:before="0" w:after="0"/>
              <w:jc w:val="both"/>
              <w:rPr>
                <w:rFonts w:ascii="Arial Narrow" w:hAnsi="Arial Narrow"/>
                <w:b w:val="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Numărul </w:t>
            </w:r>
            <w:r w:rsidR="00C40F85"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cererii</w:t>
            </w:r>
            <w:r w:rsidR="00010A64"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 xml:space="preserve"> transmise</w:t>
            </w:r>
            <w:r w:rsidR="00C40F85"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 xml:space="preserve"> </w:t>
            </w:r>
            <w:r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este corect?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7.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0128CB">
            <w:pPr>
              <w:pStyle w:val="Titlu"/>
              <w:tabs>
                <w:tab w:val="left" w:pos="851"/>
              </w:tabs>
              <w:spacing w:before="0" w:after="0"/>
              <w:jc w:val="both"/>
              <w:rPr>
                <w:rFonts w:ascii="Arial Narrow" w:hAnsi="Arial Narrow"/>
                <w:b w:val="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S-a precizat corect perioada de referință (conform prevederilor contractului</w:t>
            </w:r>
            <w:r w:rsidR="00C9691E"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 de acordare a sprijinului financiar</w:t>
            </w:r>
            <w:r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)?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8.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0128CB">
            <w:pPr>
              <w:pStyle w:val="Titlu"/>
              <w:tabs>
                <w:tab w:val="left" w:pos="851"/>
              </w:tabs>
              <w:spacing w:before="0" w:after="0"/>
              <w:jc w:val="both"/>
              <w:rPr>
                <w:rFonts w:ascii="Arial Narrow" w:hAnsi="Arial Narrow"/>
                <w:b w:val="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S-a completat corect tipul</w:t>
            </w:r>
            <w:r w:rsidR="00C40F85"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 </w:t>
            </w:r>
            <w:r w:rsidR="00C40F85"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>cererii</w:t>
            </w:r>
            <w:r w:rsidR="00010A64" w:rsidRPr="00C9691E">
              <w:rPr>
                <w:rFonts w:ascii="Arial Narrow" w:hAnsi="Arial Narrow"/>
                <w:b w:val="0"/>
                <w:bCs/>
                <w:sz w:val="24"/>
                <w:szCs w:val="24"/>
                <w:lang w:val="ro-RO"/>
              </w:rPr>
              <w:t xml:space="preserve"> transmise</w:t>
            </w:r>
            <w:r w:rsidRPr="00C9691E">
              <w:rPr>
                <w:rFonts w:ascii="Arial Narrow" w:hAnsi="Arial Narrow"/>
                <w:b w:val="0"/>
                <w:sz w:val="24"/>
                <w:szCs w:val="24"/>
                <w:lang w:val="ro-RO"/>
              </w:rPr>
              <w:t>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spacing w:before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rPr>
          <w:trHeight w:val="254"/>
        </w:trPr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9.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Sunt corecte si complete informațiile privind:</w:t>
            </w:r>
          </w:p>
          <w:p w:rsidR="000128CB" w:rsidRPr="00C9691E" w:rsidRDefault="000128CB" w:rsidP="000128CB">
            <w:pPr>
              <w:pStyle w:val="Antet"/>
              <w:tabs>
                <w:tab w:val="left" w:pos="318"/>
              </w:tabs>
              <w:spacing w:before="0"/>
              <w:ind w:left="176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-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ab/>
              <w:t>Numele beneficiarului?</w:t>
            </w:r>
          </w:p>
          <w:p w:rsidR="000128CB" w:rsidRPr="00C9691E" w:rsidRDefault="000128CB" w:rsidP="000128CB">
            <w:pPr>
              <w:pStyle w:val="Antet"/>
              <w:tabs>
                <w:tab w:val="left" w:pos="318"/>
              </w:tabs>
              <w:spacing w:before="0"/>
              <w:ind w:left="176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-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ab/>
              <w:t>Adresa beneficiarului?</w:t>
            </w:r>
          </w:p>
          <w:p w:rsidR="000128CB" w:rsidRPr="00C9691E" w:rsidRDefault="000128CB" w:rsidP="000128CB">
            <w:pPr>
              <w:pStyle w:val="Antet"/>
              <w:tabs>
                <w:tab w:val="left" w:pos="318"/>
              </w:tabs>
              <w:spacing w:before="0"/>
              <w:ind w:left="176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-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ab/>
              <w:t xml:space="preserve">CIF - </w:t>
            </w:r>
            <w:proofErr w:type="spellStart"/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ul</w:t>
            </w:r>
            <w:proofErr w:type="spellEnd"/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beneficiarului?</w:t>
            </w:r>
          </w:p>
          <w:p w:rsidR="000128CB" w:rsidRPr="00C9691E" w:rsidRDefault="000128CB" w:rsidP="000128CB">
            <w:pPr>
              <w:pStyle w:val="Antet"/>
              <w:tabs>
                <w:tab w:val="left" w:pos="318"/>
              </w:tabs>
              <w:spacing w:before="0"/>
              <w:ind w:left="176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-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ab/>
              <w:t>Axa prioritară?</w:t>
            </w:r>
          </w:p>
          <w:p w:rsidR="000128CB" w:rsidRPr="00C9691E" w:rsidRDefault="000128CB" w:rsidP="000128CB">
            <w:pPr>
              <w:pStyle w:val="Antet"/>
              <w:tabs>
                <w:tab w:val="left" w:pos="318"/>
              </w:tabs>
              <w:spacing w:before="0"/>
              <w:ind w:left="176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lastRenderedPageBreak/>
              <w:t>-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ab/>
              <w:t>Obiectivul Specific?</w:t>
            </w:r>
          </w:p>
          <w:p w:rsidR="000128CB" w:rsidRPr="00C9691E" w:rsidRDefault="000128CB" w:rsidP="000128CB">
            <w:pPr>
              <w:pStyle w:val="Antet"/>
              <w:tabs>
                <w:tab w:val="left" w:pos="318"/>
              </w:tabs>
              <w:spacing w:before="0"/>
              <w:ind w:left="176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-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ab/>
              <w:t>Nr. CTRF/Codul SMIS?</w:t>
            </w:r>
          </w:p>
          <w:p w:rsidR="000128CB" w:rsidRPr="00C9691E" w:rsidRDefault="000128CB" w:rsidP="000128CB">
            <w:pPr>
              <w:pStyle w:val="Antet"/>
              <w:tabs>
                <w:tab w:val="left" w:pos="318"/>
              </w:tabs>
              <w:spacing w:before="0"/>
              <w:ind w:left="176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-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ab/>
              <w:t>Titlul proiectului?</w:t>
            </w:r>
          </w:p>
          <w:p w:rsidR="00B338D3" w:rsidRPr="00C9691E" w:rsidRDefault="00B338D3" w:rsidP="000128CB">
            <w:pPr>
              <w:pStyle w:val="Antet"/>
              <w:tabs>
                <w:tab w:val="left" w:pos="318"/>
              </w:tabs>
              <w:spacing w:before="0"/>
              <w:ind w:left="176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- Denumirea fișei de proiect?</w:t>
            </w:r>
          </w:p>
          <w:p w:rsidR="00B338D3" w:rsidRPr="00C9691E" w:rsidRDefault="00B338D3" w:rsidP="00B338D3">
            <w:pPr>
              <w:pStyle w:val="Antet"/>
              <w:tabs>
                <w:tab w:val="left" w:pos="186"/>
              </w:tabs>
              <w:spacing w:before="0"/>
              <w:ind w:left="176"/>
              <w:jc w:val="left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- Numărul Contractului de acordare a sprijinului financiar?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spacing w:before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10.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961B83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Există declarația beneficiarului privind evitarea conflictului de interese</w:t>
            </w:r>
            <w:r w:rsidR="00441FE6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, în interpretarea Leg</w:t>
            </w:r>
            <w:r w:rsidR="00961B83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ii</w:t>
            </w:r>
            <w:r w:rsidR="00441FE6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161/2003</w:t>
            </w:r>
            <w:r w:rsidR="00961B83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și a OUG 66/2011</w:t>
            </w:r>
            <w:r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spacing w:before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11.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651D21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Există </w:t>
            </w:r>
            <w:r w:rsidR="001A54B4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declarație</w:t>
            </w:r>
            <w:r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pe proprie răspundere privind </w:t>
            </w:r>
            <w:proofErr w:type="spellStart"/>
            <w:r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nedeductibilitatea</w:t>
            </w:r>
            <w:proofErr w:type="spellEnd"/>
            <w:r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TVA aferentă cheltuielilor cuprinse în</w:t>
            </w:r>
            <w:r w:rsidR="00010A64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cererea transmisă</w:t>
            </w:r>
            <w:r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, certificată de către ANAF, în cazul în care se solicită </w:t>
            </w:r>
            <w:r w:rsidR="001A54B4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autorității</w:t>
            </w:r>
            <w:r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de management rambursarea cheltuielilor eligibile, reprezentând TVA nedeductibilă</w:t>
            </w:r>
            <w:r w:rsidR="00651D21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, conform art. 37, alin (11) din </w:t>
            </w:r>
            <w:r w:rsidR="00651D21" w:rsidRPr="00C9691E">
              <w:rPr>
                <w:rFonts w:ascii="Arial Narrow" w:hAnsi="Arial Narrow"/>
                <w:lang w:val="ro-RO"/>
              </w:rPr>
              <w:t>REGULAMENTUL (UE) NR. 1303/2013</w:t>
            </w:r>
            <w:r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spacing w:before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12.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Există </w:t>
            </w:r>
            <w:r w:rsidR="001A54B4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declarație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privind eligibilitatea TVA aferente cheltuielilor efectuate în cadrul </w:t>
            </w:r>
            <w:r w:rsidR="001A54B4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operațiunii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 w:rsidR="001A54B4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finanțate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din FEDR, FSE </w:t>
            </w:r>
            <w:r w:rsidR="001A54B4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și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FC 2014-2020?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spacing w:before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13.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0A64" w:rsidP="003C5B95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Cererea transmisă </w:t>
            </w:r>
            <w:r w:rsidR="001A54B4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conține</w:t>
            </w:r>
            <w:r w:rsidR="000128CB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toate </w:t>
            </w:r>
            <w:r w:rsidR="001A54B4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informațiile</w:t>
            </w:r>
            <w:r w:rsidR="000128CB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solicitate?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spacing w:before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14.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3C5B95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Informațiile din</w:t>
            </w:r>
            <w:r w:rsidR="00010A64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cererea transmisă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sunt în </w:t>
            </w:r>
            <w:r w:rsidR="001A54B4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concordanță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cu documentele justificative prezentate?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spacing w:before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15.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3C5B95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Au fost transmise toate documentele justificative?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spacing w:before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16.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Data plăților este în </w:t>
            </w:r>
            <w:r w:rsidR="001A54B4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concordanță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cu perioada de eligibilitate a  proiectului</w:t>
            </w:r>
            <w:r w:rsidR="00517675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, conform art. 21 din OUG 40/2015</w:t>
            </w:r>
            <w:r w:rsidR="00C40264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cu modificările și completările ulterioare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spacing w:before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17.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6029B3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Documentele justificative aferente cheltuielilor solicitate la rambursare conțin </w:t>
            </w:r>
            <w:r w:rsidR="00C40264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unul dintre elementele</w:t>
            </w:r>
            <w:r w:rsidR="0026508B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:</w:t>
            </w:r>
            <w:r w:rsidR="00C40264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codul </w:t>
            </w:r>
            <w:proofErr w:type="spellStart"/>
            <w:r w:rsidR="003C5B95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My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SMIS</w:t>
            </w:r>
            <w:proofErr w:type="spellEnd"/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/</w:t>
            </w:r>
            <w:proofErr w:type="spellStart"/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Nr.CTRF</w:t>
            </w:r>
            <w:proofErr w:type="spellEnd"/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/</w:t>
            </w:r>
            <w:proofErr w:type="spellStart"/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Nr.DF</w:t>
            </w:r>
            <w:proofErr w:type="spellEnd"/>
            <w:r w:rsidR="002E5303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/CR</w:t>
            </w:r>
            <w:r w:rsidR="00961B83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pentru </w:t>
            </w:r>
            <w:r w:rsidR="006029B3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respectarea </w:t>
            </w:r>
            <w:r w:rsidR="00961B83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art. (38) din </w:t>
            </w:r>
            <w:r w:rsidR="00961B83" w:rsidRPr="00C9691E">
              <w:rPr>
                <w:rFonts w:ascii="Arial Narrow" w:hAnsi="Arial Narrow"/>
                <w:lang w:val="ro-RO"/>
              </w:rPr>
              <w:t>REGULAMENTUL (UE) NR. 1303/2013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spacing w:before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18.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Toate c</w:t>
            </w:r>
            <w:r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heltuielile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solicitate sunt eligibile conform contractului/ deciziei de </w:t>
            </w:r>
            <w:r w:rsidR="001A54B4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finanțare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spacing w:before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19.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Cheltuielile solicitate sunt eligibile conform </w:t>
            </w:r>
            <w:r w:rsidR="001A54B4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legislației</w:t>
            </w:r>
            <w:r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r w:rsidR="001A54B4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naționale</w:t>
            </w:r>
            <w:r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r w:rsidR="001A54B4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și</w:t>
            </w:r>
            <w:r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comunitare 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în vigoare?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spacing w:before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20.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Cheltuielile solicitate respectă metodologia de calcul pentru determinarea valorii eligibile din POAT? (dacă este cazul)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spacing w:before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21.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Bunurile/serviciile au fost livrate/prestate și recepționate conform prevederilor contractului?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spacing w:before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22.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Valorile înscrise în documentele justificative se încadrează în prețul contractului?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spacing w:before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23.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80033C">
            <w:pPr>
              <w:jc w:val="both"/>
              <w:rPr>
                <w:rFonts w:ascii="Arial Narrow" w:hAnsi="Arial Narrow"/>
                <w:lang w:val="ro-RO"/>
              </w:rPr>
            </w:pPr>
            <w:r w:rsidRPr="00C9691E">
              <w:rPr>
                <w:rFonts w:ascii="Arial Narrow" w:hAnsi="Arial Narrow"/>
                <w:lang w:val="ro-RO"/>
              </w:rPr>
              <w:t xml:space="preserve">Mijloacele de informare </w:t>
            </w:r>
            <w:r w:rsidR="001A54B4" w:rsidRPr="00C9691E">
              <w:rPr>
                <w:rFonts w:ascii="Arial Narrow" w:hAnsi="Arial Narrow"/>
                <w:lang w:val="ro-RO"/>
              </w:rPr>
              <w:t>și</w:t>
            </w:r>
            <w:r w:rsidRPr="00C9691E">
              <w:rPr>
                <w:rFonts w:ascii="Arial Narrow" w:hAnsi="Arial Narrow"/>
                <w:lang w:val="ro-RO"/>
              </w:rPr>
              <w:t xml:space="preserve"> publicitate respectă prevederile manualului de vizibilitate</w:t>
            </w:r>
            <w:r w:rsidR="006029B3" w:rsidRPr="00C9691E">
              <w:rPr>
                <w:rFonts w:ascii="Arial Narrow" w:hAnsi="Arial Narrow"/>
                <w:lang w:val="ro-RO"/>
              </w:rPr>
              <w:t xml:space="preserve"> și ale REGULAMENTULUI (UE) NR. 1303/2013</w:t>
            </w:r>
            <w:r w:rsidRPr="00C9691E">
              <w:rPr>
                <w:rFonts w:ascii="Arial Narrow" w:hAnsi="Arial Narrow"/>
                <w:lang w:val="ro-RO"/>
              </w:rPr>
              <w:t>?</w:t>
            </w:r>
            <w:r w:rsidR="0080033C" w:rsidRPr="00C9691E">
              <w:rPr>
                <w:rFonts w:ascii="Arial Narrow" w:hAnsi="Arial Narrow"/>
                <w:lang w:val="ro-RO"/>
              </w:rPr>
              <w:t xml:space="preserve">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spacing w:before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6322F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24</w:t>
            </w:r>
            <w:r w:rsidR="000128CB"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3C5B95" w:rsidP="009F57C8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Cuantumul cheltuielilor eligibile </w:t>
            </w:r>
            <w:r w:rsidR="00010A64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din cererea transmisă</w:t>
            </w:r>
            <w:r w:rsidR="00B338D3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este corect?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spacing w:before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rPr>
          <w:trHeight w:val="650"/>
        </w:trPr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6322F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25</w:t>
            </w:r>
            <w:r w:rsidR="000128CB"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Din documentele contabile transmise de beneficiar au fost identificate conturile analitice distincte pe proiect în 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lastRenderedPageBreak/>
              <w:t>care sunt evidențiate cheltuielile efectuate pe proiect</w:t>
            </w:r>
            <w:r w:rsidR="0080033C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 w:rsidR="0080033C" w:rsidRPr="00C9691E">
              <w:rPr>
                <w:rFonts w:ascii="Arial Narrow" w:hAnsi="Arial Narrow"/>
                <w:sz w:val="24"/>
                <w:szCs w:val="24"/>
                <w:lang w:val="ro-RO"/>
              </w:rPr>
              <w:t>conform art. (37) din REGULAMENTUL (UE) NR. 1303/2013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spacing w:before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rPr>
          <w:trHeight w:val="238"/>
        </w:trPr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6322F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26</w:t>
            </w:r>
            <w:r w:rsidR="000128CB"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Proiectul a fost verificat la fa</w:t>
            </w:r>
            <w:r w:rsid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ț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a locului până în prezent</w:t>
            </w:r>
            <w:r w:rsidR="0080033C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, conform art. (125)</w:t>
            </w:r>
            <w:r w:rsidR="0080033C" w:rsidRPr="00C9691E">
              <w:rPr>
                <w:rFonts w:ascii="Arial Narrow" w:hAnsi="Arial Narrow"/>
                <w:lang w:val="ro-RO"/>
              </w:rPr>
              <w:t xml:space="preserve"> din REGULAMENTUL (UE) NR. 1303/2013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spacing w:before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6322F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27</w:t>
            </w:r>
            <w:r w:rsidR="000128CB"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Concluziile sau recomandările verificărilor anterioare la </w:t>
            </w:r>
            <w:r w:rsidR="001A54B4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fața</w:t>
            </w:r>
            <w:bookmarkStart w:id="0" w:name="_GoBack"/>
            <w:bookmarkEnd w:id="0"/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locului au fost luate în considerare, respectiv implementate?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spacing w:before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6322FB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28</w:t>
            </w:r>
            <w:r w:rsidR="000128CB"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B" w:rsidRPr="00C9691E" w:rsidRDefault="000128CB" w:rsidP="00CD0EF8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Există decizie de numire a echipei de management a proiectului</w:t>
            </w:r>
            <w:r w:rsidR="00890CA0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, </w:t>
            </w:r>
            <w:r w:rsidR="00CD0EF8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în interpretarea</w:t>
            </w:r>
            <w:r w:rsidR="00890CA0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art. (16) din legea 153/2017</w:t>
            </w:r>
            <w:r w:rsidR="00CD0EF8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pentru instituțiile publice respectiv </w:t>
            </w:r>
            <w:r w:rsidR="00681F3E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HG 399/2015 pentru alți beneficiari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spacing w:before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1C1126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C1126" w:rsidRPr="00C9691E" w:rsidRDefault="00C9691E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29</w:t>
            </w:r>
            <w:r w:rsidR="001C1126"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5D" w:rsidRPr="00C9691E" w:rsidRDefault="00010A64" w:rsidP="001734BC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Cererea transmisă</w:t>
            </w:r>
            <w:r w:rsidR="00A50A4F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r w:rsidR="001734BC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conține cheltuieli aferente </w:t>
            </w:r>
            <w:r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unei </w:t>
            </w:r>
            <w:r w:rsidR="001734BC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schemei</w:t>
            </w:r>
            <w:r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r w:rsidR="00AE5440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de </w:t>
            </w:r>
            <w:r w:rsidR="00CB21B5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ajutor de stat/ de </w:t>
            </w:r>
            <w:proofErr w:type="spellStart"/>
            <w:r w:rsidR="00CB21B5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minim</w:t>
            </w:r>
            <w:r w:rsidR="00A57237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i</w:t>
            </w:r>
            <w:r w:rsidR="00CB21B5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s</w:t>
            </w:r>
            <w:proofErr w:type="spellEnd"/>
            <w:r w:rsidR="001C1126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?</w:t>
            </w:r>
            <w:r w:rsidR="00A57237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Dacă da, cheltuielile respectă regulile de acordare a ajutorului de stat/ de </w:t>
            </w:r>
            <w:proofErr w:type="spellStart"/>
            <w:r w:rsidR="00A57237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minimis</w:t>
            </w:r>
            <w:proofErr w:type="spellEnd"/>
            <w:r w:rsidR="00A57237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stabilite prin Schema de ajutor de stat/de </w:t>
            </w:r>
            <w:proofErr w:type="spellStart"/>
            <w:r w:rsidR="00A57237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minimis</w:t>
            </w:r>
            <w:proofErr w:type="spellEnd"/>
            <w:r w:rsidR="00A57237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aferent</w:t>
            </w:r>
            <w:r w:rsidR="006B277D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ă</w:t>
            </w:r>
            <w:r w:rsidR="00A57237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apelului </w:t>
            </w:r>
            <w:r w:rsidR="006B277D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î</w:t>
            </w:r>
            <w:r w:rsidR="00A57237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n cauz</w:t>
            </w:r>
            <w:r w:rsidR="006B277D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ă</w:t>
            </w:r>
            <w:r w:rsidR="00A57237"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26" w:rsidRPr="00C9691E" w:rsidRDefault="001C1126" w:rsidP="009567F8">
            <w:pPr>
              <w:pStyle w:val="Antet"/>
              <w:spacing w:before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126" w:rsidRPr="00C9691E" w:rsidRDefault="001C1126" w:rsidP="009567F8">
            <w:pPr>
              <w:pStyle w:val="Antet"/>
              <w:tabs>
                <w:tab w:val="left" w:pos="851"/>
              </w:tabs>
              <w:spacing w:before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C1126" w:rsidRPr="00C9691E" w:rsidRDefault="001C1126" w:rsidP="009567F8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1C1126" w:rsidRPr="00C9691E" w:rsidTr="00C9691E"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C1126" w:rsidRPr="00C9691E" w:rsidRDefault="00C9691E" w:rsidP="00C9691E">
            <w:pPr>
              <w:pStyle w:val="Titlu"/>
              <w:tabs>
                <w:tab w:val="left" w:pos="851"/>
              </w:tabs>
              <w:spacing w:before="0" w:after="0"/>
              <w:jc w:val="center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30</w:t>
            </w:r>
            <w:r w:rsidR="001C1126" w:rsidRPr="00C9691E"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26" w:rsidRPr="00C9691E" w:rsidRDefault="001C1126" w:rsidP="009567F8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sz w:val="24"/>
                <w:szCs w:val="24"/>
                <w:lang w:val="ro-RO"/>
              </w:rPr>
            </w:pPr>
            <w:r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Beneficiarul a virat dobânda netă acumulată în contul de </w:t>
            </w:r>
            <w:proofErr w:type="spellStart"/>
            <w:r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prefinanțare</w:t>
            </w:r>
            <w:proofErr w:type="spellEnd"/>
            <w:r w:rsidRPr="00C9691E">
              <w:rPr>
                <w:rFonts w:ascii="Arial Narrow" w:hAnsi="Arial Narrow" w:cs="Times New Roman"/>
                <w:sz w:val="24"/>
                <w:szCs w:val="24"/>
                <w:lang w:val="ro-RO"/>
              </w:rPr>
              <w:t>, cel târziu înainte de depunerea ultimei cereri de rambursare?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26" w:rsidRPr="00C9691E" w:rsidRDefault="001C1126" w:rsidP="009567F8">
            <w:pPr>
              <w:pStyle w:val="Antet"/>
              <w:spacing w:before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126" w:rsidRPr="00C9691E" w:rsidRDefault="001C1126" w:rsidP="009567F8">
            <w:pPr>
              <w:pStyle w:val="Antet"/>
              <w:tabs>
                <w:tab w:val="left" w:pos="851"/>
              </w:tabs>
              <w:spacing w:before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C1126" w:rsidRPr="00C9691E" w:rsidRDefault="001C1126" w:rsidP="009567F8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128CB" w:rsidRPr="00C9691E" w:rsidTr="00C9691E">
        <w:trPr>
          <w:trHeight w:val="266"/>
        </w:trPr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Titlu"/>
              <w:tabs>
                <w:tab w:val="left" w:pos="851"/>
              </w:tabs>
              <w:spacing w:before="0" w:after="0"/>
              <w:jc w:val="both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5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u w:val="single"/>
                <w:lang w:val="ro-RO"/>
              </w:rPr>
            </w:pPr>
            <w:r w:rsidRPr="00C9691E">
              <w:rPr>
                <w:rFonts w:ascii="Arial Narrow" w:hAnsi="Arial Narrow" w:cs="Times New Roman"/>
                <w:b/>
                <w:color w:val="000000"/>
                <w:sz w:val="24"/>
                <w:szCs w:val="24"/>
                <w:u w:val="single"/>
                <w:lang w:val="ro-RO"/>
              </w:rPr>
              <w:t>Mențiuni ale echipei de verificare:</w:t>
            </w:r>
          </w:p>
        </w:tc>
      </w:tr>
      <w:tr w:rsidR="000128CB" w:rsidRPr="00C9691E" w:rsidTr="00C9691E">
        <w:trPr>
          <w:trHeight w:val="266"/>
        </w:trPr>
        <w:tc>
          <w:tcPr>
            <w:tcW w:w="4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Titlu"/>
              <w:tabs>
                <w:tab w:val="left" w:pos="851"/>
              </w:tabs>
              <w:spacing w:before="0" w:after="0"/>
              <w:jc w:val="both"/>
              <w:rPr>
                <w:rFonts w:ascii="Arial Narrow" w:hAnsi="Arial Narrow"/>
                <w:b w:val="0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5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128CB" w:rsidRPr="00C9691E" w:rsidRDefault="000128CB" w:rsidP="000128CB">
            <w:pPr>
              <w:pStyle w:val="Antet"/>
              <w:tabs>
                <w:tab w:val="left" w:pos="851"/>
              </w:tabs>
              <w:spacing w:before="0"/>
              <w:rPr>
                <w:rFonts w:ascii="Arial Narrow" w:hAnsi="Arial Narrow" w:cs="Times New Roman"/>
                <w:b/>
                <w:color w:val="000000"/>
                <w:sz w:val="24"/>
                <w:szCs w:val="24"/>
                <w:u w:val="single"/>
                <w:lang w:val="ro-RO"/>
              </w:rPr>
            </w:pPr>
            <w:r w:rsidRPr="00C9691E">
              <w:rPr>
                <w:rFonts w:ascii="Arial Narrow" w:hAnsi="Arial Narrow" w:cs="Times New Roman"/>
                <w:b/>
                <w:color w:val="000000"/>
                <w:sz w:val="24"/>
                <w:szCs w:val="24"/>
                <w:u w:val="single"/>
                <w:lang w:val="ro-RO"/>
              </w:rPr>
              <w:t>Concluzii:</w:t>
            </w:r>
            <w:r w:rsidRPr="00C9691E"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Urmare a verificărilor efectuate, echipa de verificare constată îndeplinirea tuturor cerințelor pentru </w:t>
            </w:r>
            <w:r w:rsidR="00F33734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autorizarea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cheltuielilor</w:t>
            </w:r>
            <w:r w:rsidR="00F33734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din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 w:rsidR="00C40264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cererea de rambursare / cererea de plată</w:t>
            </w:r>
            <w:r w:rsidR="003025EE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/  cererea de rambursare aferent</w:t>
            </w:r>
            <w:r w:rsidR="001C1126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ă</w:t>
            </w:r>
            <w:r w:rsidR="003025EE"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 xml:space="preserve"> cererii de plată</w:t>
            </w:r>
            <w:r w:rsidRPr="00C9691E">
              <w:rPr>
                <w:rFonts w:ascii="Arial Narrow" w:hAnsi="Arial Narrow" w:cs="Times New Roman"/>
                <w:color w:val="000000"/>
                <w:sz w:val="24"/>
                <w:szCs w:val="24"/>
                <w:lang w:val="ro-RO"/>
              </w:rPr>
              <w:t>.</w:t>
            </w:r>
          </w:p>
        </w:tc>
      </w:tr>
    </w:tbl>
    <w:p w:rsidR="006D2EE9" w:rsidRPr="00C9691E" w:rsidRDefault="006D2EE9" w:rsidP="009A46DA">
      <w:pPr>
        <w:jc w:val="both"/>
        <w:rPr>
          <w:rFonts w:ascii="Arial Narrow" w:hAnsi="Arial Narrow"/>
          <w:color w:val="000000"/>
          <w:kern w:val="28"/>
          <w:lang w:val="ro-RO"/>
        </w:rPr>
      </w:pPr>
    </w:p>
    <w:p w:rsidR="009A46DA" w:rsidRPr="00C9691E" w:rsidRDefault="009A46DA" w:rsidP="009A46DA">
      <w:pPr>
        <w:jc w:val="both"/>
        <w:rPr>
          <w:rFonts w:ascii="Arial Narrow" w:hAnsi="Arial Narrow"/>
          <w:color w:val="000000"/>
          <w:kern w:val="2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5"/>
        <w:gridCol w:w="4789"/>
      </w:tblGrid>
      <w:tr w:rsidR="009A46DA" w:rsidRPr="00C9691E" w:rsidTr="0049111F">
        <w:tc>
          <w:tcPr>
            <w:tcW w:w="2570" w:type="pct"/>
            <w:shd w:val="clear" w:color="auto" w:fill="auto"/>
          </w:tcPr>
          <w:p w:rsidR="009A46DA" w:rsidRPr="00C9691E" w:rsidRDefault="009A46DA" w:rsidP="0094676F">
            <w:pPr>
              <w:rPr>
                <w:rFonts w:ascii="Arial Narrow" w:eastAsia="Calibri" w:hAnsi="Arial Narrow" w:cs="Calibri"/>
                <w:b/>
                <w:lang w:val="ro-RO"/>
              </w:rPr>
            </w:pPr>
            <w:r w:rsidRPr="00C9691E">
              <w:rPr>
                <w:rFonts w:ascii="Arial Narrow" w:eastAsia="Calibri" w:hAnsi="Arial Narrow" w:cs="Calibri"/>
                <w:b/>
                <w:lang w:val="ro-RO"/>
              </w:rPr>
              <w:t>Întocmit de:</w:t>
            </w:r>
          </w:p>
          <w:p w:rsidR="009A46DA" w:rsidRPr="00C9691E" w:rsidRDefault="009A46DA" w:rsidP="0094676F">
            <w:pPr>
              <w:rPr>
                <w:rFonts w:ascii="Arial Narrow" w:eastAsia="Calibri" w:hAnsi="Arial Narrow" w:cs="Calibri"/>
                <w:lang w:val="ro-RO"/>
              </w:rPr>
            </w:pPr>
            <w:r w:rsidRPr="00C9691E">
              <w:rPr>
                <w:rFonts w:ascii="Arial Narrow" w:eastAsia="Calibri" w:hAnsi="Arial Narrow" w:cs="Calibri"/>
                <w:lang w:val="ro-RO"/>
              </w:rPr>
              <w:t>Responsabil verificare</w:t>
            </w:r>
          </w:p>
          <w:p w:rsidR="009A46DA" w:rsidRPr="00C9691E" w:rsidRDefault="009A46DA" w:rsidP="0094676F">
            <w:pPr>
              <w:rPr>
                <w:rFonts w:ascii="Arial Narrow" w:eastAsia="Calibri" w:hAnsi="Arial Narrow" w:cs="Calibri"/>
                <w:lang w:val="ro-RO"/>
              </w:rPr>
            </w:pPr>
            <w:r w:rsidRPr="00C9691E">
              <w:rPr>
                <w:rFonts w:ascii="Arial Narrow" w:eastAsia="Calibri" w:hAnsi="Arial Narrow" w:cs="Calibri"/>
                <w:lang w:val="ro-RO"/>
              </w:rPr>
              <w:t>Nume și prenume:</w:t>
            </w:r>
          </w:p>
          <w:p w:rsidR="009A46DA" w:rsidRPr="00C9691E" w:rsidRDefault="009A46DA" w:rsidP="0094676F">
            <w:pPr>
              <w:rPr>
                <w:rFonts w:ascii="Arial Narrow" w:eastAsia="Calibri" w:hAnsi="Arial Narrow" w:cs="Calibri"/>
                <w:lang w:val="ro-RO"/>
              </w:rPr>
            </w:pPr>
            <w:r w:rsidRPr="00C9691E">
              <w:rPr>
                <w:rFonts w:ascii="Arial Narrow" w:eastAsia="Calibri" w:hAnsi="Arial Narrow" w:cs="Calibri"/>
                <w:lang w:val="ro-RO"/>
              </w:rPr>
              <w:t xml:space="preserve">Data: </w:t>
            </w:r>
            <w:r w:rsidRPr="00C9691E">
              <w:rPr>
                <w:rFonts w:ascii="Arial Narrow" w:eastAsia="Calibri" w:hAnsi="Arial Narrow" w:cs="Calibri"/>
                <w:lang w:val="ro-RO"/>
              </w:rPr>
              <w:tab/>
              <w:t xml:space="preserve"> </w:t>
            </w:r>
          </w:p>
          <w:p w:rsidR="009A46DA" w:rsidRPr="00C9691E" w:rsidRDefault="009A46DA" w:rsidP="0094676F">
            <w:pPr>
              <w:rPr>
                <w:rFonts w:ascii="Arial Narrow" w:eastAsia="Calibri" w:hAnsi="Arial Narrow" w:cs="Calibri"/>
                <w:lang w:val="ro-RO"/>
              </w:rPr>
            </w:pPr>
          </w:p>
          <w:p w:rsidR="009A46DA" w:rsidRPr="00C9691E" w:rsidRDefault="009A46DA" w:rsidP="0094676F">
            <w:pPr>
              <w:rPr>
                <w:rFonts w:ascii="Arial Narrow" w:eastAsia="Calibri" w:hAnsi="Arial Narrow" w:cs="Calibri"/>
                <w:b/>
                <w:lang w:val="ro-RO"/>
              </w:rPr>
            </w:pPr>
          </w:p>
        </w:tc>
        <w:tc>
          <w:tcPr>
            <w:tcW w:w="2430" w:type="pct"/>
            <w:shd w:val="clear" w:color="auto" w:fill="auto"/>
          </w:tcPr>
          <w:p w:rsidR="009A46DA" w:rsidRPr="00C9691E" w:rsidRDefault="009A46DA" w:rsidP="0094676F">
            <w:pPr>
              <w:rPr>
                <w:rFonts w:ascii="Arial Narrow" w:eastAsia="Calibri" w:hAnsi="Arial Narrow" w:cs="Calibri"/>
                <w:b/>
                <w:lang w:val="ro-RO"/>
              </w:rPr>
            </w:pPr>
            <w:r w:rsidRPr="00C9691E">
              <w:rPr>
                <w:rFonts w:ascii="Arial Narrow" w:eastAsia="Calibri" w:hAnsi="Arial Narrow" w:cs="Calibri"/>
                <w:b/>
                <w:lang w:val="ro-RO"/>
              </w:rPr>
              <w:t>Întocmit de:</w:t>
            </w:r>
          </w:p>
          <w:p w:rsidR="009A46DA" w:rsidRPr="00C9691E" w:rsidRDefault="009A46DA" w:rsidP="0094676F">
            <w:pPr>
              <w:rPr>
                <w:rFonts w:ascii="Arial Narrow" w:eastAsia="Calibri" w:hAnsi="Arial Narrow" w:cs="Calibri"/>
                <w:lang w:val="ro-RO"/>
              </w:rPr>
            </w:pPr>
            <w:r w:rsidRPr="00C9691E">
              <w:rPr>
                <w:rFonts w:ascii="Arial Narrow" w:eastAsia="Calibri" w:hAnsi="Arial Narrow" w:cs="Calibri"/>
                <w:lang w:val="ro-RO"/>
              </w:rPr>
              <w:t>Responsabil verificare</w:t>
            </w:r>
          </w:p>
          <w:p w:rsidR="009A46DA" w:rsidRPr="00C9691E" w:rsidRDefault="009A46DA" w:rsidP="0094676F">
            <w:pPr>
              <w:rPr>
                <w:rFonts w:ascii="Arial Narrow" w:eastAsia="Calibri" w:hAnsi="Arial Narrow" w:cs="Calibri"/>
                <w:lang w:val="ro-RO"/>
              </w:rPr>
            </w:pPr>
            <w:r w:rsidRPr="00C9691E">
              <w:rPr>
                <w:rFonts w:ascii="Arial Narrow" w:eastAsia="Calibri" w:hAnsi="Arial Narrow" w:cs="Calibri"/>
                <w:lang w:val="ro-RO"/>
              </w:rPr>
              <w:t>Nume și prenume:</w:t>
            </w:r>
          </w:p>
          <w:p w:rsidR="009A46DA" w:rsidRPr="00C9691E" w:rsidRDefault="009A46DA" w:rsidP="0094676F">
            <w:pPr>
              <w:rPr>
                <w:rFonts w:ascii="Arial Narrow" w:eastAsia="Calibri" w:hAnsi="Arial Narrow" w:cs="Calibri"/>
                <w:b/>
                <w:lang w:val="ro-RO"/>
              </w:rPr>
            </w:pPr>
            <w:r w:rsidRPr="00C9691E">
              <w:rPr>
                <w:rFonts w:ascii="Arial Narrow" w:eastAsia="Calibri" w:hAnsi="Arial Narrow" w:cs="Calibri"/>
                <w:lang w:val="ro-RO"/>
              </w:rPr>
              <w:t>Data:</w:t>
            </w:r>
          </w:p>
        </w:tc>
      </w:tr>
    </w:tbl>
    <w:p w:rsidR="009A46DA" w:rsidRPr="00C9691E" w:rsidRDefault="009A46DA" w:rsidP="009A46DA">
      <w:pPr>
        <w:jc w:val="both"/>
        <w:rPr>
          <w:rFonts w:ascii="Arial Narrow" w:hAnsi="Arial Narrow"/>
          <w:color w:val="000000"/>
          <w:kern w:val="28"/>
          <w:lang w:val="ro-RO"/>
        </w:rPr>
      </w:pPr>
    </w:p>
    <w:sectPr w:rsidR="009A46DA" w:rsidRPr="00C9691E" w:rsidSect="00825909">
      <w:headerReference w:type="default" r:id="rId12"/>
      <w:footerReference w:type="even" r:id="rId13"/>
      <w:footerReference w:type="default" r:id="rId14"/>
      <w:pgSz w:w="11906" w:h="16838"/>
      <w:pgMar w:top="567" w:right="1134" w:bottom="1418" w:left="1134" w:header="360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067" w:rsidRDefault="000A1067">
      <w:r>
        <w:separator/>
      </w:r>
    </w:p>
  </w:endnote>
  <w:endnote w:type="continuationSeparator" w:id="0">
    <w:p w:rsidR="000A1067" w:rsidRDefault="000A1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E38" w:rsidRDefault="00BA7E38" w:rsidP="00C923A8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BA7E38" w:rsidRDefault="00BA7E38" w:rsidP="00D375AC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354" w:rsidRDefault="00CF7990" w:rsidP="009504BA">
    <w:pPr>
      <w:pStyle w:val="Subsol"/>
      <w:tabs>
        <w:tab w:val="clear" w:pos="4320"/>
        <w:tab w:val="clear" w:pos="8640"/>
      </w:tabs>
      <w:ind w:right="-993"/>
      <w:rPr>
        <w:rFonts w:ascii="Trebuchet MS" w:hAnsi="Trebuchet MS"/>
      </w:rPr>
    </w:pPr>
    <w:r w:rsidRPr="00760276">
      <w:rPr>
        <w:i/>
        <w:sz w:val="20"/>
        <w:szCs w:val="20"/>
        <w:lang w:val="ro-RO"/>
      </w:rPr>
      <w:tab/>
    </w:r>
    <w:r>
      <w:rPr>
        <w:sz w:val="20"/>
        <w:szCs w:val="20"/>
        <w:lang w:val="ro-RO"/>
      </w:rPr>
      <w:tab/>
    </w:r>
    <w:r>
      <w:rPr>
        <w:sz w:val="20"/>
        <w:szCs w:val="20"/>
        <w:lang w:val="ro-RO"/>
      </w:rPr>
      <w:tab/>
    </w:r>
    <w:r>
      <w:rPr>
        <w:sz w:val="20"/>
        <w:szCs w:val="20"/>
        <w:lang w:val="ro-RO"/>
      </w:rPr>
      <w:tab/>
    </w:r>
    <w:r>
      <w:rPr>
        <w:sz w:val="20"/>
        <w:szCs w:val="20"/>
        <w:lang w:val="ro-RO"/>
      </w:rPr>
      <w:tab/>
    </w:r>
    <w:r>
      <w:rPr>
        <w:sz w:val="20"/>
        <w:szCs w:val="20"/>
        <w:lang w:val="ro-RO"/>
      </w:rPr>
      <w:tab/>
    </w:r>
    <w:r>
      <w:rPr>
        <w:sz w:val="20"/>
        <w:szCs w:val="20"/>
        <w:lang w:val="ro-RO"/>
      </w:rPr>
      <w:tab/>
    </w:r>
    <w:r>
      <w:rPr>
        <w:sz w:val="20"/>
        <w:szCs w:val="20"/>
        <w:lang w:val="ro-RO"/>
      </w:rPr>
      <w:tab/>
    </w:r>
    <w:r w:rsidR="00825909">
      <w:rPr>
        <w:sz w:val="20"/>
        <w:szCs w:val="20"/>
        <w:lang w:val="ro-RO"/>
      </w:rPr>
      <w:tab/>
    </w:r>
    <w:r w:rsidR="00927BBB">
      <w:rPr>
        <w:sz w:val="20"/>
        <w:szCs w:val="20"/>
        <w:lang w:val="ro-RO"/>
      </w:rPr>
      <w:tab/>
    </w:r>
  </w:p>
  <w:p w:rsidR="006E3336" w:rsidRPr="006E3336" w:rsidRDefault="006E3336" w:rsidP="009504BA">
    <w:pPr>
      <w:pStyle w:val="Subsol"/>
      <w:tabs>
        <w:tab w:val="clear" w:pos="4320"/>
        <w:tab w:val="clear" w:pos="8640"/>
      </w:tabs>
      <w:ind w:right="-99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067" w:rsidRDefault="000A1067">
      <w:r>
        <w:separator/>
      </w:r>
    </w:p>
  </w:footnote>
  <w:footnote w:type="continuationSeparator" w:id="0">
    <w:p w:rsidR="000A1067" w:rsidRDefault="000A1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E38" w:rsidRPr="009504BA" w:rsidRDefault="00BA7E38" w:rsidP="00A0633C">
    <w:pPr>
      <w:jc w:val="center"/>
      <w:rPr>
        <w:rFonts w:ascii="Trebuchet MS" w:hAnsi="Trebuchet MS"/>
        <w:b/>
        <w:color w:val="999999"/>
        <w:sz w:val="22"/>
        <w:szCs w:val="30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E64FD"/>
    <w:multiLevelType w:val="hybridMultilevel"/>
    <w:tmpl w:val="3B5455B2"/>
    <w:lvl w:ilvl="0" w:tplc="0B08B0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72280"/>
    <w:multiLevelType w:val="hybridMultilevel"/>
    <w:tmpl w:val="0BB2FB2C"/>
    <w:lvl w:ilvl="0" w:tplc="85C42F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1357E"/>
    <w:multiLevelType w:val="multilevel"/>
    <w:tmpl w:val="8DCAE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764BC3"/>
    <w:multiLevelType w:val="hybridMultilevel"/>
    <w:tmpl w:val="14F43A48"/>
    <w:lvl w:ilvl="0" w:tplc="317AA0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312FB"/>
    <w:multiLevelType w:val="hybridMultilevel"/>
    <w:tmpl w:val="C6289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4F7338"/>
    <w:multiLevelType w:val="hybridMultilevel"/>
    <w:tmpl w:val="FACADC5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002C9A"/>
    <w:multiLevelType w:val="hybridMultilevel"/>
    <w:tmpl w:val="9A0AD8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AFE4833"/>
    <w:multiLevelType w:val="hybridMultilevel"/>
    <w:tmpl w:val="BA54AF6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940137"/>
    <w:multiLevelType w:val="hybridMultilevel"/>
    <w:tmpl w:val="8DCAEA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E7143C"/>
    <w:multiLevelType w:val="hybridMultilevel"/>
    <w:tmpl w:val="EB2A4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742994"/>
    <w:multiLevelType w:val="hybridMultilevel"/>
    <w:tmpl w:val="AB8819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9"/>
  </w:num>
  <w:num w:numId="5">
    <w:abstractNumId w:val="0"/>
  </w:num>
  <w:num w:numId="6">
    <w:abstractNumId w:val="5"/>
  </w:num>
  <w:num w:numId="7">
    <w:abstractNumId w:val="7"/>
  </w:num>
  <w:num w:numId="8">
    <w:abstractNumId w:val="6"/>
  </w:num>
  <w:num w:numId="9">
    <w:abstractNumId w:val="10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6FA7"/>
    <w:rsid w:val="00001481"/>
    <w:rsid w:val="000056D7"/>
    <w:rsid w:val="000107DF"/>
    <w:rsid w:val="00010A64"/>
    <w:rsid w:val="00011D7B"/>
    <w:rsid w:val="0001266E"/>
    <w:rsid w:val="000128CB"/>
    <w:rsid w:val="000158AB"/>
    <w:rsid w:val="00016E23"/>
    <w:rsid w:val="00023107"/>
    <w:rsid w:val="0002512E"/>
    <w:rsid w:val="00032FCB"/>
    <w:rsid w:val="000343FE"/>
    <w:rsid w:val="000426E7"/>
    <w:rsid w:val="00042851"/>
    <w:rsid w:val="000428E8"/>
    <w:rsid w:val="00044FE3"/>
    <w:rsid w:val="00051C50"/>
    <w:rsid w:val="00054062"/>
    <w:rsid w:val="000546F2"/>
    <w:rsid w:val="00056CB4"/>
    <w:rsid w:val="000620D2"/>
    <w:rsid w:val="00062A94"/>
    <w:rsid w:val="000757A3"/>
    <w:rsid w:val="00081EC2"/>
    <w:rsid w:val="000842B0"/>
    <w:rsid w:val="00090056"/>
    <w:rsid w:val="00095DED"/>
    <w:rsid w:val="000976BF"/>
    <w:rsid w:val="00097D8C"/>
    <w:rsid w:val="000A1067"/>
    <w:rsid w:val="000A1EDD"/>
    <w:rsid w:val="000A33D2"/>
    <w:rsid w:val="000A4A9E"/>
    <w:rsid w:val="000A6A7C"/>
    <w:rsid w:val="000B2557"/>
    <w:rsid w:val="000B523A"/>
    <w:rsid w:val="000C01B5"/>
    <w:rsid w:val="000C0C19"/>
    <w:rsid w:val="000D3D25"/>
    <w:rsid w:val="000D5851"/>
    <w:rsid w:val="000D73DC"/>
    <w:rsid w:val="000E06D4"/>
    <w:rsid w:val="000E7686"/>
    <w:rsid w:val="000F5FDB"/>
    <w:rsid w:val="000F648C"/>
    <w:rsid w:val="00100C65"/>
    <w:rsid w:val="0010485B"/>
    <w:rsid w:val="00107841"/>
    <w:rsid w:val="00112CB6"/>
    <w:rsid w:val="00115692"/>
    <w:rsid w:val="00124488"/>
    <w:rsid w:val="001338E2"/>
    <w:rsid w:val="00146B82"/>
    <w:rsid w:val="00164DFA"/>
    <w:rsid w:val="00167ACF"/>
    <w:rsid w:val="001734BC"/>
    <w:rsid w:val="001742FD"/>
    <w:rsid w:val="001745C2"/>
    <w:rsid w:val="00180E5F"/>
    <w:rsid w:val="00185F75"/>
    <w:rsid w:val="001926B5"/>
    <w:rsid w:val="00195070"/>
    <w:rsid w:val="001A54B4"/>
    <w:rsid w:val="001B0C9C"/>
    <w:rsid w:val="001B0CF8"/>
    <w:rsid w:val="001C1126"/>
    <w:rsid w:val="001D360D"/>
    <w:rsid w:val="001D3BFC"/>
    <w:rsid w:val="001D4332"/>
    <w:rsid w:val="001F050C"/>
    <w:rsid w:val="001F185C"/>
    <w:rsid w:val="001F20E3"/>
    <w:rsid w:val="001F25F8"/>
    <w:rsid w:val="001F569B"/>
    <w:rsid w:val="00207C4B"/>
    <w:rsid w:val="002154E8"/>
    <w:rsid w:val="00215C10"/>
    <w:rsid w:val="00216E21"/>
    <w:rsid w:val="002208DB"/>
    <w:rsid w:val="002240C1"/>
    <w:rsid w:val="00226FF3"/>
    <w:rsid w:val="00233403"/>
    <w:rsid w:val="00234C2C"/>
    <w:rsid w:val="002361D9"/>
    <w:rsid w:val="0023638F"/>
    <w:rsid w:val="00243344"/>
    <w:rsid w:val="00247805"/>
    <w:rsid w:val="00252DF8"/>
    <w:rsid w:val="00260B95"/>
    <w:rsid w:val="00262D27"/>
    <w:rsid w:val="002647BD"/>
    <w:rsid w:val="0026508B"/>
    <w:rsid w:val="00283358"/>
    <w:rsid w:val="00283515"/>
    <w:rsid w:val="00291DF8"/>
    <w:rsid w:val="00292A79"/>
    <w:rsid w:val="002942AA"/>
    <w:rsid w:val="00294D80"/>
    <w:rsid w:val="0029678E"/>
    <w:rsid w:val="002A257B"/>
    <w:rsid w:val="002A26FC"/>
    <w:rsid w:val="002B49F6"/>
    <w:rsid w:val="002C466F"/>
    <w:rsid w:val="002C4B63"/>
    <w:rsid w:val="002C6FA7"/>
    <w:rsid w:val="002C7354"/>
    <w:rsid w:val="002C7A00"/>
    <w:rsid w:val="002D194B"/>
    <w:rsid w:val="002D4C48"/>
    <w:rsid w:val="002D62E5"/>
    <w:rsid w:val="002D6B4D"/>
    <w:rsid w:val="002E1E5B"/>
    <w:rsid w:val="002E38F8"/>
    <w:rsid w:val="002E5303"/>
    <w:rsid w:val="002F0AFD"/>
    <w:rsid w:val="003025EE"/>
    <w:rsid w:val="003064A7"/>
    <w:rsid w:val="00306C9F"/>
    <w:rsid w:val="0031240B"/>
    <w:rsid w:val="00312C95"/>
    <w:rsid w:val="003152FC"/>
    <w:rsid w:val="00323EB2"/>
    <w:rsid w:val="003242BA"/>
    <w:rsid w:val="0033450A"/>
    <w:rsid w:val="00340F54"/>
    <w:rsid w:val="003429F1"/>
    <w:rsid w:val="00342FDB"/>
    <w:rsid w:val="00346A88"/>
    <w:rsid w:val="00350E05"/>
    <w:rsid w:val="003560D5"/>
    <w:rsid w:val="003562F8"/>
    <w:rsid w:val="003569EA"/>
    <w:rsid w:val="00357542"/>
    <w:rsid w:val="0036340C"/>
    <w:rsid w:val="0036381E"/>
    <w:rsid w:val="00366E9A"/>
    <w:rsid w:val="00370CC3"/>
    <w:rsid w:val="00371E97"/>
    <w:rsid w:val="00372252"/>
    <w:rsid w:val="0037264C"/>
    <w:rsid w:val="0037569E"/>
    <w:rsid w:val="00375B83"/>
    <w:rsid w:val="00381C9F"/>
    <w:rsid w:val="003830F0"/>
    <w:rsid w:val="00387B6C"/>
    <w:rsid w:val="00392C98"/>
    <w:rsid w:val="003939A7"/>
    <w:rsid w:val="00397D2C"/>
    <w:rsid w:val="003A71F7"/>
    <w:rsid w:val="003A7774"/>
    <w:rsid w:val="003B2BF9"/>
    <w:rsid w:val="003B4195"/>
    <w:rsid w:val="003B6B69"/>
    <w:rsid w:val="003C24BB"/>
    <w:rsid w:val="003C5B95"/>
    <w:rsid w:val="003D1482"/>
    <w:rsid w:val="003D31F8"/>
    <w:rsid w:val="003D3B4C"/>
    <w:rsid w:val="003E01D8"/>
    <w:rsid w:val="003E33F1"/>
    <w:rsid w:val="003E70D6"/>
    <w:rsid w:val="003F0246"/>
    <w:rsid w:val="003F21B7"/>
    <w:rsid w:val="00400CF8"/>
    <w:rsid w:val="00401255"/>
    <w:rsid w:val="00420C36"/>
    <w:rsid w:val="00420CBE"/>
    <w:rsid w:val="00437A7A"/>
    <w:rsid w:val="00437F44"/>
    <w:rsid w:val="0044123A"/>
    <w:rsid w:val="004414F9"/>
    <w:rsid w:val="00441FE6"/>
    <w:rsid w:val="00445659"/>
    <w:rsid w:val="0045117C"/>
    <w:rsid w:val="004514F1"/>
    <w:rsid w:val="00466324"/>
    <w:rsid w:val="004676BB"/>
    <w:rsid w:val="0046780D"/>
    <w:rsid w:val="00471075"/>
    <w:rsid w:val="00475DEA"/>
    <w:rsid w:val="004762C2"/>
    <w:rsid w:val="0047717B"/>
    <w:rsid w:val="00480CD0"/>
    <w:rsid w:val="00483723"/>
    <w:rsid w:val="00483A66"/>
    <w:rsid w:val="00485538"/>
    <w:rsid w:val="00485952"/>
    <w:rsid w:val="0049111F"/>
    <w:rsid w:val="00493973"/>
    <w:rsid w:val="004945C4"/>
    <w:rsid w:val="0049537D"/>
    <w:rsid w:val="00496CF7"/>
    <w:rsid w:val="00496F70"/>
    <w:rsid w:val="004A45AA"/>
    <w:rsid w:val="004B2264"/>
    <w:rsid w:val="004B4F5E"/>
    <w:rsid w:val="004B595F"/>
    <w:rsid w:val="004C0334"/>
    <w:rsid w:val="004C2301"/>
    <w:rsid w:val="004C4E7F"/>
    <w:rsid w:val="004C6354"/>
    <w:rsid w:val="004C741D"/>
    <w:rsid w:val="004E0EE6"/>
    <w:rsid w:val="004E7FEF"/>
    <w:rsid w:val="00504D32"/>
    <w:rsid w:val="00505213"/>
    <w:rsid w:val="005071A0"/>
    <w:rsid w:val="0051194A"/>
    <w:rsid w:val="00514063"/>
    <w:rsid w:val="00517675"/>
    <w:rsid w:val="00520220"/>
    <w:rsid w:val="0052083F"/>
    <w:rsid w:val="00521606"/>
    <w:rsid w:val="00522AEB"/>
    <w:rsid w:val="00525271"/>
    <w:rsid w:val="005303DC"/>
    <w:rsid w:val="005330F0"/>
    <w:rsid w:val="005463C2"/>
    <w:rsid w:val="00553EC7"/>
    <w:rsid w:val="00555534"/>
    <w:rsid w:val="00555D1A"/>
    <w:rsid w:val="00562348"/>
    <w:rsid w:val="00563441"/>
    <w:rsid w:val="005673F8"/>
    <w:rsid w:val="00571627"/>
    <w:rsid w:val="005739CF"/>
    <w:rsid w:val="00574E47"/>
    <w:rsid w:val="00590CE0"/>
    <w:rsid w:val="005936E6"/>
    <w:rsid w:val="0059569A"/>
    <w:rsid w:val="00597704"/>
    <w:rsid w:val="005A6DC8"/>
    <w:rsid w:val="005A764B"/>
    <w:rsid w:val="005D0594"/>
    <w:rsid w:val="005D58CE"/>
    <w:rsid w:val="005E199A"/>
    <w:rsid w:val="005E22AA"/>
    <w:rsid w:val="005E3806"/>
    <w:rsid w:val="005E56E5"/>
    <w:rsid w:val="005E57F3"/>
    <w:rsid w:val="005E7295"/>
    <w:rsid w:val="005F0E66"/>
    <w:rsid w:val="005F24BF"/>
    <w:rsid w:val="005F5C5C"/>
    <w:rsid w:val="005F6218"/>
    <w:rsid w:val="006029B3"/>
    <w:rsid w:val="006067E1"/>
    <w:rsid w:val="00606938"/>
    <w:rsid w:val="00607645"/>
    <w:rsid w:val="006076D6"/>
    <w:rsid w:val="006203C9"/>
    <w:rsid w:val="00625F4E"/>
    <w:rsid w:val="006322FB"/>
    <w:rsid w:val="006409B4"/>
    <w:rsid w:val="00642901"/>
    <w:rsid w:val="0064311F"/>
    <w:rsid w:val="00646959"/>
    <w:rsid w:val="00647993"/>
    <w:rsid w:val="00650ADC"/>
    <w:rsid w:val="006511FB"/>
    <w:rsid w:val="00651D21"/>
    <w:rsid w:val="0065258E"/>
    <w:rsid w:val="00652CE3"/>
    <w:rsid w:val="006562A2"/>
    <w:rsid w:val="00661B33"/>
    <w:rsid w:val="006626BF"/>
    <w:rsid w:val="00666B77"/>
    <w:rsid w:val="00666F3D"/>
    <w:rsid w:val="00671C56"/>
    <w:rsid w:val="00677290"/>
    <w:rsid w:val="00680A9C"/>
    <w:rsid w:val="00681F3E"/>
    <w:rsid w:val="00684CB9"/>
    <w:rsid w:val="00692E9D"/>
    <w:rsid w:val="006949BA"/>
    <w:rsid w:val="006A3A42"/>
    <w:rsid w:val="006A5D58"/>
    <w:rsid w:val="006A7480"/>
    <w:rsid w:val="006B1797"/>
    <w:rsid w:val="006B277D"/>
    <w:rsid w:val="006B2DD9"/>
    <w:rsid w:val="006C3C6C"/>
    <w:rsid w:val="006C5ABC"/>
    <w:rsid w:val="006D0695"/>
    <w:rsid w:val="006D2EE9"/>
    <w:rsid w:val="006E3095"/>
    <w:rsid w:val="006E3336"/>
    <w:rsid w:val="006E5009"/>
    <w:rsid w:val="006F716A"/>
    <w:rsid w:val="00700A93"/>
    <w:rsid w:val="00717D40"/>
    <w:rsid w:val="00722646"/>
    <w:rsid w:val="00725AFB"/>
    <w:rsid w:val="00726130"/>
    <w:rsid w:val="00727446"/>
    <w:rsid w:val="00732D89"/>
    <w:rsid w:val="00737285"/>
    <w:rsid w:val="00737F7C"/>
    <w:rsid w:val="00742CEB"/>
    <w:rsid w:val="007430E7"/>
    <w:rsid w:val="00760276"/>
    <w:rsid w:val="00761A27"/>
    <w:rsid w:val="007650B9"/>
    <w:rsid w:val="00765C03"/>
    <w:rsid w:val="0077056A"/>
    <w:rsid w:val="007731C5"/>
    <w:rsid w:val="007742D6"/>
    <w:rsid w:val="007764A6"/>
    <w:rsid w:val="00786307"/>
    <w:rsid w:val="007900E2"/>
    <w:rsid w:val="00795B06"/>
    <w:rsid w:val="0079739A"/>
    <w:rsid w:val="007A26C1"/>
    <w:rsid w:val="007B03BD"/>
    <w:rsid w:val="007B72E9"/>
    <w:rsid w:val="007B7489"/>
    <w:rsid w:val="007C12F4"/>
    <w:rsid w:val="007C4747"/>
    <w:rsid w:val="007C5192"/>
    <w:rsid w:val="007C569B"/>
    <w:rsid w:val="007D1CD6"/>
    <w:rsid w:val="007D1DC9"/>
    <w:rsid w:val="007D5D34"/>
    <w:rsid w:val="007D6A58"/>
    <w:rsid w:val="007F2D5B"/>
    <w:rsid w:val="007F2F30"/>
    <w:rsid w:val="007F39BE"/>
    <w:rsid w:val="007F6379"/>
    <w:rsid w:val="0080033C"/>
    <w:rsid w:val="00806062"/>
    <w:rsid w:val="00807AD9"/>
    <w:rsid w:val="008160F5"/>
    <w:rsid w:val="008224BB"/>
    <w:rsid w:val="00824735"/>
    <w:rsid w:val="00825909"/>
    <w:rsid w:val="00832FEA"/>
    <w:rsid w:val="0083511C"/>
    <w:rsid w:val="00841238"/>
    <w:rsid w:val="00841FAC"/>
    <w:rsid w:val="00842A16"/>
    <w:rsid w:val="00842BC9"/>
    <w:rsid w:val="00854889"/>
    <w:rsid w:val="008733B6"/>
    <w:rsid w:val="00880A81"/>
    <w:rsid w:val="00890CA0"/>
    <w:rsid w:val="00892B5B"/>
    <w:rsid w:val="00894E32"/>
    <w:rsid w:val="008A0055"/>
    <w:rsid w:val="008A66AA"/>
    <w:rsid w:val="008A68FD"/>
    <w:rsid w:val="008C058E"/>
    <w:rsid w:val="008D3EC0"/>
    <w:rsid w:val="008E1A57"/>
    <w:rsid w:val="008E49C6"/>
    <w:rsid w:val="008E632B"/>
    <w:rsid w:val="008E70B8"/>
    <w:rsid w:val="008F1C8A"/>
    <w:rsid w:val="008F2CCE"/>
    <w:rsid w:val="008F531F"/>
    <w:rsid w:val="008F5764"/>
    <w:rsid w:val="008F6226"/>
    <w:rsid w:val="008F79A6"/>
    <w:rsid w:val="00910C5C"/>
    <w:rsid w:val="00921B4B"/>
    <w:rsid w:val="00924334"/>
    <w:rsid w:val="009256DC"/>
    <w:rsid w:val="00925F61"/>
    <w:rsid w:val="00927BBB"/>
    <w:rsid w:val="00931477"/>
    <w:rsid w:val="009350A9"/>
    <w:rsid w:val="009423A1"/>
    <w:rsid w:val="0094339E"/>
    <w:rsid w:val="009434EF"/>
    <w:rsid w:val="0094676F"/>
    <w:rsid w:val="009504BA"/>
    <w:rsid w:val="00956287"/>
    <w:rsid w:val="0095642D"/>
    <w:rsid w:val="009567F8"/>
    <w:rsid w:val="00960EEC"/>
    <w:rsid w:val="00961B83"/>
    <w:rsid w:val="0096287F"/>
    <w:rsid w:val="009635DF"/>
    <w:rsid w:val="00965B66"/>
    <w:rsid w:val="00970EBB"/>
    <w:rsid w:val="009735DA"/>
    <w:rsid w:val="00976B2F"/>
    <w:rsid w:val="0098608D"/>
    <w:rsid w:val="009862AC"/>
    <w:rsid w:val="0099205F"/>
    <w:rsid w:val="009A0B4E"/>
    <w:rsid w:val="009A296E"/>
    <w:rsid w:val="009A46DA"/>
    <w:rsid w:val="009A57D0"/>
    <w:rsid w:val="009B2420"/>
    <w:rsid w:val="009B3B59"/>
    <w:rsid w:val="009B4442"/>
    <w:rsid w:val="009B6031"/>
    <w:rsid w:val="009C0B00"/>
    <w:rsid w:val="009C1ACA"/>
    <w:rsid w:val="009C3551"/>
    <w:rsid w:val="009C5361"/>
    <w:rsid w:val="009D0DBA"/>
    <w:rsid w:val="009D55C5"/>
    <w:rsid w:val="009D5EAA"/>
    <w:rsid w:val="009D65C0"/>
    <w:rsid w:val="009E3C80"/>
    <w:rsid w:val="009E40AD"/>
    <w:rsid w:val="009F4A3A"/>
    <w:rsid w:val="009F57C8"/>
    <w:rsid w:val="00A00A61"/>
    <w:rsid w:val="00A00BF7"/>
    <w:rsid w:val="00A0167F"/>
    <w:rsid w:val="00A030A5"/>
    <w:rsid w:val="00A04D4B"/>
    <w:rsid w:val="00A0633C"/>
    <w:rsid w:val="00A126DE"/>
    <w:rsid w:val="00A16407"/>
    <w:rsid w:val="00A20C1C"/>
    <w:rsid w:val="00A231A2"/>
    <w:rsid w:val="00A24AD1"/>
    <w:rsid w:val="00A27C53"/>
    <w:rsid w:val="00A404BE"/>
    <w:rsid w:val="00A429E1"/>
    <w:rsid w:val="00A4424A"/>
    <w:rsid w:val="00A4427B"/>
    <w:rsid w:val="00A50A4F"/>
    <w:rsid w:val="00A57237"/>
    <w:rsid w:val="00A60365"/>
    <w:rsid w:val="00A61BDA"/>
    <w:rsid w:val="00A62F5D"/>
    <w:rsid w:val="00A67E44"/>
    <w:rsid w:val="00A72091"/>
    <w:rsid w:val="00A758E2"/>
    <w:rsid w:val="00A75A0C"/>
    <w:rsid w:val="00A76C4D"/>
    <w:rsid w:val="00A85789"/>
    <w:rsid w:val="00A90485"/>
    <w:rsid w:val="00A90E46"/>
    <w:rsid w:val="00A91D18"/>
    <w:rsid w:val="00A9375E"/>
    <w:rsid w:val="00A943EF"/>
    <w:rsid w:val="00AA2B6D"/>
    <w:rsid w:val="00AA350C"/>
    <w:rsid w:val="00AA521B"/>
    <w:rsid w:val="00AA6E51"/>
    <w:rsid w:val="00AB2A10"/>
    <w:rsid w:val="00AC3847"/>
    <w:rsid w:val="00AD2091"/>
    <w:rsid w:val="00AD2AD0"/>
    <w:rsid w:val="00AE034C"/>
    <w:rsid w:val="00AE25E0"/>
    <w:rsid w:val="00AE5440"/>
    <w:rsid w:val="00AF003D"/>
    <w:rsid w:val="00AF2AE1"/>
    <w:rsid w:val="00AF3988"/>
    <w:rsid w:val="00B105FA"/>
    <w:rsid w:val="00B10E6E"/>
    <w:rsid w:val="00B1572F"/>
    <w:rsid w:val="00B15766"/>
    <w:rsid w:val="00B24827"/>
    <w:rsid w:val="00B26467"/>
    <w:rsid w:val="00B27B78"/>
    <w:rsid w:val="00B338D3"/>
    <w:rsid w:val="00B33CAD"/>
    <w:rsid w:val="00B3668E"/>
    <w:rsid w:val="00B36B22"/>
    <w:rsid w:val="00B37B10"/>
    <w:rsid w:val="00B4255E"/>
    <w:rsid w:val="00B509F2"/>
    <w:rsid w:val="00B5323F"/>
    <w:rsid w:val="00B5367D"/>
    <w:rsid w:val="00B611ED"/>
    <w:rsid w:val="00B65492"/>
    <w:rsid w:val="00B71287"/>
    <w:rsid w:val="00B72571"/>
    <w:rsid w:val="00B72A36"/>
    <w:rsid w:val="00B75C94"/>
    <w:rsid w:val="00BA7E38"/>
    <w:rsid w:val="00BB08DB"/>
    <w:rsid w:val="00BB2466"/>
    <w:rsid w:val="00BC688A"/>
    <w:rsid w:val="00BD0CD5"/>
    <w:rsid w:val="00BE2911"/>
    <w:rsid w:val="00BE3517"/>
    <w:rsid w:val="00BE4275"/>
    <w:rsid w:val="00BE771B"/>
    <w:rsid w:val="00BF1925"/>
    <w:rsid w:val="00C00AC5"/>
    <w:rsid w:val="00C02A78"/>
    <w:rsid w:val="00C13085"/>
    <w:rsid w:val="00C216FF"/>
    <w:rsid w:val="00C24E78"/>
    <w:rsid w:val="00C377DC"/>
    <w:rsid w:val="00C40264"/>
    <w:rsid w:val="00C40F85"/>
    <w:rsid w:val="00C466A6"/>
    <w:rsid w:val="00C633DA"/>
    <w:rsid w:val="00C657E1"/>
    <w:rsid w:val="00C71205"/>
    <w:rsid w:val="00C71453"/>
    <w:rsid w:val="00C8193B"/>
    <w:rsid w:val="00C923A8"/>
    <w:rsid w:val="00C932D2"/>
    <w:rsid w:val="00C9691E"/>
    <w:rsid w:val="00CA0754"/>
    <w:rsid w:val="00CA11B4"/>
    <w:rsid w:val="00CA32E6"/>
    <w:rsid w:val="00CA5FAF"/>
    <w:rsid w:val="00CA797E"/>
    <w:rsid w:val="00CB05D1"/>
    <w:rsid w:val="00CB21B5"/>
    <w:rsid w:val="00CB2FD6"/>
    <w:rsid w:val="00CB3D66"/>
    <w:rsid w:val="00CB6FAD"/>
    <w:rsid w:val="00CC028F"/>
    <w:rsid w:val="00CC6559"/>
    <w:rsid w:val="00CC74F2"/>
    <w:rsid w:val="00CD0EF8"/>
    <w:rsid w:val="00CD4289"/>
    <w:rsid w:val="00CE57DD"/>
    <w:rsid w:val="00CF7990"/>
    <w:rsid w:val="00D136FE"/>
    <w:rsid w:val="00D146A5"/>
    <w:rsid w:val="00D17C66"/>
    <w:rsid w:val="00D23C5D"/>
    <w:rsid w:val="00D27817"/>
    <w:rsid w:val="00D33543"/>
    <w:rsid w:val="00D375AC"/>
    <w:rsid w:val="00D40572"/>
    <w:rsid w:val="00D40B88"/>
    <w:rsid w:val="00D42045"/>
    <w:rsid w:val="00D45035"/>
    <w:rsid w:val="00D60A13"/>
    <w:rsid w:val="00D66AFD"/>
    <w:rsid w:val="00D70DBB"/>
    <w:rsid w:val="00D76C3D"/>
    <w:rsid w:val="00D80D2B"/>
    <w:rsid w:val="00D87A19"/>
    <w:rsid w:val="00D91937"/>
    <w:rsid w:val="00D924CD"/>
    <w:rsid w:val="00D97DB0"/>
    <w:rsid w:val="00DB643A"/>
    <w:rsid w:val="00DB7A0D"/>
    <w:rsid w:val="00DE4FD7"/>
    <w:rsid w:val="00DF0D59"/>
    <w:rsid w:val="00DF7FD2"/>
    <w:rsid w:val="00E05125"/>
    <w:rsid w:val="00E414AC"/>
    <w:rsid w:val="00E4637E"/>
    <w:rsid w:val="00E463FB"/>
    <w:rsid w:val="00E4675D"/>
    <w:rsid w:val="00E46C99"/>
    <w:rsid w:val="00E6110A"/>
    <w:rsid w:val="00E64135"/>
    <w:rsid w:val="00E6675C"/>
    <w:rsid w:val="00E668D0"/>
    <w:rsid w:val="00E71D4A"/>
    <w:rsid w:val="00E72139"/>
    <w:rsid w:val="00E748F2"/>
    <w:rsid w:val="00E85153"/>
    <w:rsid w:val="00E85712"/>
    <w:rsid w:val="00E86C66"/>
    <w:rsid w:val="00E924BA"/>
    <w:rsid w:val="00E95DAF"/>
    <w:rsid w:val="00E95ED0"/>
    <w:rsid w:val="00EA0F06"/>
    <w:rsid w:val="00EA192B"/>
    <w:rsid w:val="00EA54AF"/>
    <w:rsid w:val="00EB2D3B"/>
    <w:rsid w:val="00EB2FA9"/>
    <w:rsid w:val="00EB5AD2"/>
    <w:rsid w:val="00EB7693"/>
    <w:rsid w:val="00EC3B81"/>
    <w:rsid w:val="00EC3FAE"/>
    <w:rsid w:val="00EC499F"/>
    <w:rsid w:val="00ED1A23"/>
    <w:rsid w:val="00EE2406"/>
    <w:rsid w:val="00EF3A16"/>
    <w:rsid w:val="00EF53C1"/>
    <w:rsid w:val="00F007F6"/>
    <w:rsid w:val="00F03F55"/>
    <w:rsid w:val="00F15E63"/>
    <w:rsid w:val="00F268D9"/>
    <w:rsid w:val="00F33734"/>
    <w:rsid w:val="00F35ABF"/>
    <w:rsid w:val="00F43B32"/>
    <w:rsid w:val="00F5218E"/>
    <w:rsid w:val="00F67476"/>
    <w:rsid w:val="00F71EB0"/>
    <w:rsid w:val="00F73AA4"/>
    <w:rsid w:val="00F83C60"/>
    <w:rsid w:val="00F85583"/>
    <w:rsid w:val="00F9567E"/>
    <w:rsid w:val="00F96CC2"/>
    <w:rsid w:val="00FA2310"/>
    <w:rsid w:val="00FB5703"/>
    <w:rsid w:val="00FC0DE5"/>
    <w:rsid w:val="00FC1A73"/>
    <w:rsid w:val="00FC5B2C"/>
    <w:rsid w:val="00FC742C"/>
    <w:rsid w:val="00FD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FC38C9A-61C4-46EF-8358-AA0566A10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C6FA7"/>
    <w:rPr>
      <w:sz w:val="24"/>
      <w:szCs w:val="24"/>
      <w:lang w:val="en-US" w:eastAsia="en-US"/>
    </w:rPr>
  </w:style>
  <w:style w:type="paragraph" w:styleId="Titlu1">
    <w:name w:val="heading 1"/>
    <w:basedOn w:val="Normal"/>
    <w:next w:val="Normal"/>
    <w:link w:val="Titlu1Caracter"/>
    <w:qFormat/>
    <w:rsid w:val="005D05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qFormat/>
    <w:rsid w:val="002C6FA7"/>
    <w:pPr>
      <w:spacing w:before="240" w:after="120"/>
      <w:outlineLvl w:val="0"/>
    </w:pPr>
    <w:rPr>
      <w:rFonts w:ascii="Switzerland" w:hAnsi="Switzerland"/>
      <w:b/>
      <w:kern w:val="28"/>
      <w:sz w:val="32"/>
      <w:szCs w:val="20"/>
      <w:lang w:val="hu-HU"/>
    </w:rPr>
  </w:style>
  <w:style w:type="paragraph" w:styleId="Antet">
    <w:name w:val="header"/>
    <w:basedOn w:val="Normal"/>
    <w:semiHidden/>
    <w:rsid w:val="002C6FA7"/>
    <w:pPr>
      <w:tabs>
        <w:tab w:val="center" w:pos="4320"/>
        <w:tab w:val="right" w:pos="8640"/>
      </w:tabs>
      <w:autoSpaceDE w:val="0"/>
      <w:autoSpaceDN w:val="0"/>
      <w:adjustRightInd w:val="0"/>
      <w:spacing w:before="120"/>
      <w:jc w:val="both"/>
    </w:pPr>
    <w:rPr>
      <w:rFonts w:ascii="Arial" w:hAnsi="Arial" w:cs="Arial"/>
      <w:sz w:val="22"/>
      <w:szCs w:val="44"/>
      <w:lang w:val="en-GB" w:eastAsia="el-GR"/>
    </w:rPr>
  </w:style>
  <w:style w:type="paragraph" w:styleId="Subsol">
    <w:name w:val="footer"/>
    <w:basedOn w:val="Normal"/>
    <w:link w:val="SubsolCaracter"/>
    <w:uiPriority w:val="99"/>
    <w:rsid w:val="002C6FA7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D375AC"/>
  </w:style>
  <w:style w:type="paragraph" w:customStyle="1" w:styleId="CaracterCaracter3CharCharCaracterCaracterCharCharCaracterCaracterCharChar">
    <w:name w:val="Caracter Caracter3 Char Char Caracter Caracter Char Char Caracter Caracter Char Char"/>
    <w:basedOn w:val="Normal"/>
    <w:rsid w:val="00115692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Titlu1Caracter">
    <w:name w:val="Titlu 1 Caracter"/>
    <w:link w:val="Titlu1"/>
    <w:locked/>
    <w:rsid w:val="005D0594"/>
    <w:rPr>
      <w:rFonts w:ascii="Arial" w:hAnsi="Arial" w:cs="Arial"/>
      <w:b/>
      <w:bCs/>
      <w:kern w:val="32"/>
      <w:sz w:val="32"/>
      <w:szCs w:val="32"/>
      <w:lang w:val="ro-RO" w:eastAsia="en-US" w:bidi="ar-SA"/>
    </w:rPr>
  </w:style>
  <w:style w:type="paragraph" w:customStyle="1" w:styleId="CharCharCaracterCaracter">
    <w:name w:val="Char Char Caracter Caracter"/>
    <w:basedOn w:val="Normal"/>
    <w:rsid w:val="0010485B"/>
    <w:pPr>
      <w:spacing w:after="160" w:line="240" w:lineRule="exact"/>
    </w:pPr>
    <w:rPr>
      <w:rFonts w:ascii="Tahoma" w:hAnsi="Tahoma"/>
      <w:sz w:val="20"/>
      <w:szCs w:val="20"/>
    </w:rPr>
  </w:style>
  <w:style w:type="character" w:styleId="Hyperlink">
    <w:name w:val="Hyperlink"/>
    <w:uiPriority w:val="99"/>
    <w:unhideWhenUsed/>
    <w:rsid w:val="00466324"/>
    <w:rPr>
      <w:color w:val="0000FF"/>
      <w:u w:val="single"/>
    </w:rPr>
  </w:style>
  <w:style w:type="character" w:customStyle="1" w:styleId="SubsolCaracter">
    <w:name w:val="Subsol Caracter"/>
    <w:link w:val="Subsol"/>
    <w:uiPriority w:val="99"/>
    <w:rsid w:val="006E3336"/>
    <w:rPr>
      <w:sz w:val="24"/>
      <w:szCs w:val="24"/>
      <w:lang w:val="en-US" w:eastAsia="en-US"/>
    </w:rPr>
  </w:style>
  <w:style w:type="paragraph" w:styleId="TextnBalon">
    <w:name w:val="Balloon Text"/>
    <w:basedOn w:val="Normal"/>
    <w:link w:val="TextnBalonCaracter"/>
    <w:rsid w:val="00CE57D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rsid w:val="00CE57DD"/>
    <w:rPr>
      <w:rFonts w:ascii="Tahoma" w:hAnsi="Tahoma" w:cs="Tahoma"/>
      <w:sz w:val="16"/>
      <w:szCs w:val="16"/>
      <w:lang w:val="en-US" w:eastAsia="en-US"/>
    </w:rPr>
  </w:style>
  <w:style w:type="paragraph" w:styleId="Revizuire">
    <w:name w:val="Revision"/>
    <w:hidden/>
    <w:uiPriority w:val="99"/>
    <w:semiHidden/>
    <w:rsid w:val="000546F2"/>
    <w:rPr>
      <w:sz w:val="24"/>
      <w:szCs w:val="24"/>
      <w:lang w:val="en-US" w:eastAsia="en-US"/>
    </w:rPr>
  </w:style>
  <w:style w:type="character" w:styleId="Referincomentariu">
    <w:name w:val="annotation reference"/>
    <w:rsid w:val="0026508B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26508B"/>
    <w:rPr>
      <w:sz w:val="20"/>
      <w:szCs w:val="20"/>
    </w:rPr>
  </w:style>
  <w:style w:type="character" w:customStyle="1" w:styleId="TextcomentariuCaracter">
    <w:name w:val="Text comentariu Caracter"/>
    <w:link w:val="Textcomentariu"/>
    <w:rsid w:val="0026508B"/>
    <w:rPr>
      <w:lang w:val="en-US"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rsid w:val="0026508B"/>
    <w:rPr>
      <w:b/>
      <w:bCs/>
    </w:rPr>
  </w:style>
  <w:style w:type="character" w:customStyle="1" w:styleId="SubiectComentariuCaracter">
    <w:name w:val="Subiect Comentariu Caracter"/>
    <w:link w:val="SubiectComentariu"/>
    <w:rsid w:val="0026508B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5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C2AC352922EF4A8B31768B1B40DF1C" ma:contentTypeVersion="0" ma:contentTypeDescription="Create a new document." ma:contentTypeScope="" ma:versionID="1c583a66ff1c16b8755c46b13254d6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FD034-D3D6-4593-B7BB-DF62BB7C96A7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BDB3C8-41D8-4E3D-9242-5B8C9CA58C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737D12-4520-44CA-A4FF-8AAD3711B4D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C40FC6C-CD69-4982-90FA-665048AD7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ABB34DC-5C35-478B-9185-3CE530244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829</Words>
  <Characters>4812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First Application Form - Checklist</vt:lpstr>
      <vt:lpstr>First Application Form - Checklist</vt:lpstr>
    </vt:vector>
  </TitlesOfParts>
  <Company/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Application Form - Checklist</dc:title>
  <dc:subject/>
  <dc:creator>Bianca</dc:creator>
  <cp:keywords/>
  <cp:lastModifiedBy>mihaela.oroian@por.adrcentru</cp:lastModifiedBy>
  <cp:revision>8</cp:revision>
  <cp:lastPrinted>2019-02-28T16:25:00Z</cp:lastPrinted>
  <dcterms:created xsi:type="dcterms:W3CDTF">2022-05-17T06:12:00Z</dcterms:created>
  <dcterms:modified xsi:type="dcterms:W3CDTF">2022-08-10T08:14:00Z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Beneficiar">
    <vt:lpwstr/>
  </property>
  <property fmtid="{D5CDD505-2E9C-101B-9397-08002B2CF9AE}" pid="4" name="Status acord de servicii">
    <vt:lpwstr/>
  </property>
  <property fmtid="{D5CDD505-2E9C-101B-9397-08002B2CF9AE}" pid="5" name="jftt">
    <vt:lpwstr/>
  </property>
  <property fmtid="{D5CDD505-2E9C-101B-9397-08002B2CF9AE}" pid="6" name="Sursa de finantare">
    <vt:lpwstr/>
  </property>
  <property fmtid="{D5CDD505-2E9C-101B-9397-08002B2CF9AE}" pid="7" name="v956">
    <vt:lpwstr/>
  </property>
</Properties>
</file>